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2D05" w14:textId="1FBFE64F" w:rsidR="006A4CB9" w:rsidRPr="006E3F34" w:rsidRDefault="000C52F6" w:rsidP="000C52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Wincanton Town Centre Strategy</w:t>
      </w:r>
      <w:r w:rsidR="006A4CB9" w:rsidRPr="006E3F34">
        <w:rPr>
          <w:b/>
          <w:sz w:val="32"/>
          <w:szCs w:val="32"/>
        </w:rPr>
        <w:t xml:space="preserve"> </w:t>
      </w:r>
      <w:r w:rsidR="00CA7A61">
        <w:rPr>
          <w:b/>
          <w:sz w:val="32"/>
          <w:szCs w:val="32"/>
        </w:rPr>
        <w:t>- C</w:t>
      </w:r>
      <w:r>
        <w:rPr>
          <w:b/>
          <w:sz w:val="32"/>
          <w:szCs w:val="32"/>
        </w:rPr>
        <w:t xml:space="preserve">onsultation </w:t>
      </w:r>
      <w:r w:rsidR="006A4CB9" w:rsidRPr="006E3F34">
        <w:rPr>
          <w:b/>
          <w:sz w:val="32"/>
          <w:szCs w:val="32"/>
        </w:rPr>
        <w:t>Feedback Form</w:t>
      </w:r>
    </w:p>
    <w:p w14:paraId="72183A54" w14:textId="7810E285" w:rsidR="00FF6915" w:rsidRDefault="006E3F34" w:rsidP="006A4CB9">
      <w:r>
        <w:t>Tha</w:t>
      </w:r>
      <w:r w:rsidR="006A4CB9">
        <w:t>nk you fo</w:t>
      </w:r>
      <w:r w:rsidR="006834B7">
        <w:t xml:space="preserve">r taking the time to visit our </w:t>
      </w:r>
      <w:r>
        <w:t xml:space="preserve">consultation </w:t>
      </w:r>
      <w:r w:rsidR="00FE01C1">
        <w:t>document</w:t>
      </w:r>
      <w:r>
        <w:t xml:space="preserve">. </w:t>
      </w:r>
      <w:r w:rsidR="006A4CB9">
        <w:t>We would be interested to hear your thoughts and would be grateful if you could take a few minutes</w:t>
      </w:r>
      <w:r w:rsidR="007237BE">
        <w:t xml:space="preserve"> to complete this feedbac</w:t>
      </w:r>
      <w:r w:rsidR="006834B7">
        <w:t xml:space="preserve">k form </w:t>
      </w:r>
      <w:r w:rsidR="00FE01C1">
        <w:t>for us</w:t>
      </w:r>
      <w:r w:rsidR="003539AA">
        <w:t>.</w:t>
      </w:r>
      <w:r w:rsidR="006834B7">
        <w:t xml:space="preserve"> </w:t>
      </w:r>
      <w:r w:rsidR="00FF6915">
        <w:t xml:space="preserve">  </w:t>
      </w:r>
    </w:p>
    <w:p w14:paraId="7B741451" w14:textId="07731526" w:rsidR="006A4CB9" w:rsidRPr="004637FC" w:rsidRDefault="006A4CB9" w:rsidP="006A4CB9">
      <w:pPr>
        <w:rPr>
          <w:b/>
        </w:rPr>
      </w:pPr>
      <w:r w:rsidRPr="004637FC">
        <w:rPr>
          <w:b/>
        </w:rPr>
        <w:t>Please tell us about yourself. Are you</w:t>
      </w:r>
      <w:r w:rsidR="00402208">
        <w:rPr>
          <w:b/>
        </w:rPr>
        <w:t xml:space="preserve"> a</w:t>
      </w:r>
      <w:r w:rsidRPr="004637FC">
        <w:rPr>
          <w:b/>
        </w:rPr>
        <w:t>:</w:t>
      </w:r>
    </w:p>
    <w:p w14:paraId="039F00C8" w14:textId="17FA8F4D" w:rsidR="008A3C8A" w:rsidRDefault="00D257D6" w:rsidP="00402208">
      <w:r>
        <w:t>Wincanton resident</w:t>
      </w:r>
      <w:r w:rsidR="00402208">
        <w:tab/>
      </w:r>
      <w:r w:rsidR="008A3C8A">
        <w:tab/>
      </w:r>
      <w:r w:rsidR="008A3C8A">
        <w:tab/>
      </w:r>
      <w:proofErr w:type="spellStart"/>
      <w:r w:rsidR="00D53B22" w:rsidRPr="009C1384">
        <w:t>Resident</w:t>
      </w:r>
      <w:proofErr w:type="spellEnd"/>
      <w:r w:rsidR="00D53B22" w:rsidRPr="009C1384">
        <w:t xml:space="preserve"> of nearby village/town</w:t>
      </w:r>
      <w:r w:rsidR="00D53B22" w:rsidRPr="009C1384">
        <w:tab/>
      </w:r>
      <w:r w:rsidR="008A3C8A">
        <w:t>(within 5 miles)</w:t>
      </w:r>
      <w:r w:rsidR="00D53B22" w:rsidRPr="009C1384">
        <w:tab/>
      </w:r>
      <w:r w:rsidR="008A3C8A">
        <w:tab/>
      </w:r>
      <w:r w:rsidR="008A3C8A">
        <w:tab/>
      </w:r>
      <w:r w:rsidR="00D53B22" w:rsidRPr="009C1384">
        <w:t>Visitor</w:t>
      </w:r>
    </w:p>
    <w:p w14:paraId="3CBC2D83" w14:textId="7EF7FF96" w:rsidR="006A4CB9" w:rsidRPr="009C1384" w:rsidRDefault="00402208" w:rsidP="00402208">
      <w:r w:rsidRPr="009C1384">
        <w:t xml:space="preserve">Employee </w:t>
      </w:r>
      <w:r w:rsidR="00D257D6" w:rsidRPr="009C1384">
        <w:t xml:space="preserve">working </w:t>
      </w:r>
      <w:r w:rsidR="00D53B22" w:rsidRPr="009C1384">
        <w:t xml:space="preserve">in the town </w:t>
      </w:r>
      <w:r w:rsidR="008A3C8A">
        <w:tab/>
      </w:r>
      <w:r w:rsidR="008A3C8A">
        <w:tab/>
      </w:r>
      <w:r w:rsidRPr="009C1384">
        <w:t>Other</w:t>
      </w:r>
      <w:r w:rsidRPr="009C1384">
        <w:tab/>
      </w:r>
      <w:r w:rsidRPr="009C1384">
        <w:tab/>
        <w:t>(</w:t>
      </w:r>
      <w:r w:rsidRPr="009C1384">
        <w:rPr>
          <w:b/>
        </w:rPr>
        <w:t>please tick</w:t>
      </w:r>
      <w:r w:rsidRPr="009C1384">
        <w:t xml:space="preserve">) </w:t>
      </w:r>
      <w:r w:rsidR="006A4CB9" w:rsidRPr="009C1384">
        <w:tab/>
      </w:r>
    </w:p>
    <w:p w14:paraId="23D740CE" w14:textId="56E74EAF" w:rsidR="00805476" w:rsidRPr="009C1384" w:rsidRDefault="006A4CB9" w:rsidP="00805476">
      <w:pPr>
        <w:pStyle w:val="ListParagraph"/>
        <w:numPr>
          <w:ilvl w:val="0"/>
          <w:numId w:val="1"/>
        </w:numPr>
        <w:rPr>
          <w:b/>
        </w:rPr>
      </w:pPr>
      <w:r w:rsidRPr="009C1384">
        <w:rPr>
          <w:b/>
        </w:rPr>
        <w:t xml:space="preserve">Do you have any comments in relation to </w:t>
      </w:r>
      <w:r w:rsidR="003C620D" w:rsidRPr="009C1384">
        <w:rPr>
          <w:b/>
        </w:rPr>
        <w:t xml:space="preserve">the </w:t>
      </w:r>
      <w:r w:rsidRPr="009C1384">
        <w:rPr>
          <w:b/>
        </w:rPr>
        <w:t xml:space="preserve">proposed </w:t>
      </w:r>
      <w:r w:rsidR="003C620D" w:rsidRPr="009C1384">
        <w:rPr>
          <w:b/>
        </w:rPr>
        <w:t xml:space="preserve">Vision and </w:t>
      </w:r>
      <w:r w:rsidR="00FF6915" w:rsidRPr="009C1384">
        <w:rPr>
          <w:b/>
        </w:rPr>
        <w:t xml:space="preserve">strategic </w:t>
      </w:r>
      <w:r w:rsidR="003C620D" w:rsidRPr="009C1384">
        <w:rPr>
          <w:b/>
        </w:rPr>
        <w:t>objectives</w:t>
      </w:r>
      <w:r w:rsidR="00805476" w:rsidRPr="009C1384">
        <w:rPr>
          <w:b/>
        </w:rPr>
        <w:t>?</w:t>
      </w:r>
      <w:r w:rsidR="00C662B4" w:rsidRPr="009C1384">
        <w:rPr>
          <w:b/>
        </w:rPr>
        <w:t xml:space="preserve"> </w:t>
      </w:r>
      <w:r w:rsidR="00D53B22" w:rsidRPr="009C1384">
        <w:rPr>
          <w:b/>
        </w:rPr>
        <w:t>(</w:t>
      </w:r>
      <w:r w:rsidR="00C662B4" w:rsidRPr="009C1384">
        <w:rPr>
          <w:b/>
        </w:rPr>
        <w:t xml:space="preserve">See </w:t>
      </w:r>
      <w:r w:rsidR="00D04654" w:rsidRPr="009C1384">
        <w:rPr>
          <w:b/>
        </w:rPr>
        <w:t>Chapter 3</w:t>
      </w:r>
      <w:r w:rsidR="00D53B22" w:rsidRPr="009C1384">
        <w:rPr>
          <w:b/>
        </w:rPr>
        <w:t>)</w:t>
      </w:r>
    </w:p>
    <w:p w14:paraId="7815F247" w14:textId="705E5AA3" w:rsidR="006A4CB9" w:rsidRPr="009C1384" w:rsidRDefault="003C620D" w:rsidP="00805476">
      <w:pPr>
        <w:pStyle w:val="ListParagraph"/>
        <w:rPr>
          <w:b/>
        </w:rPr>
      </w:pPr>
      <w:r w:rsidRPr="009C1384">
        <w:rPr>
          <w:b/>
        </w:rPr>
        <w:t>Are they appropriate for Wincanton town centre?</w:t>
      </w:r>
      <w:r w:rsidR="00FF6915" w:rsidRPr="009C1384">
        <w:rPr>
          <w:b/>
        </w:rPr>
        <w:t xml:space="preserve"> Is there anything missing?</w:t>
      </w:r>
    </w:p>
    <w:p w14:paraId="71CAF840" w14:textId="437B1684" w:rsidR="004637FC" w:rsidRPr="009C1384" w:rsidRDefault="004637FC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1BAFAD" w14:textId="77777777" w:rsidR="00272309" w:rsidRPr="009C1384" w:rsidRDefault="0027230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6425C" w14:textId="77777777" w:rsidR="00805476" w:rsidRPr="009C1384" w:rsidRDefault="00805476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A2AFFB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5E610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797EE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AC4E11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99F7C" w14:textId="612C0BE2" w:rsidR="00FC7F10" w:rsidRPr="009C1384" w:rsidRDefault="003C620D" w:rsidP="00805476">
      <w:pPr>
        <w:pStyle w:val="ListParagraph"/>
        <w:numPr>
          <w:ilvl w:val="0"/>
          <w:numId w:val="1"/>
        </w:numPr>
        <w:rPr>
          <w:b/>
        </w:rPr>
      </w:pPr>
      <w:bookmarkStart w:id="0" w:name="_Hlk534628813"/>
      <w:r w:rsidRPr="009C1384">
        <w:rPr>
          <w:b/>
        </w:rPr>
        <w:t>Do you agree with the identified themes of the Strategy</w:t>
      </w:r>
      <w:r w:rsidR="006A4CB9" w:rsidRPr="009C1384">
        <w:rPr>
          <w:b/>
        </w:rPr>
        <w:t xml:space="preserve">? </w:t>
      </w:r>
      <w:r w:rsidR="00D53B22" w:rsidRPr="009C1384">
        <w:rPr>
          <w:b/>
        </w:rPr>
        <w:t>(</w:t>
      </w:r>
      <w:r w:rsidR="00FC7F10" w:rsidRPr="009C1384">
        <w:rPr>
          <w:b/>
        </w:rPr>
        <w:t xml:space="preserve">See </w:t>
      </w:r>
      <w:r w:rsidR="00D04654" w:rsidRPr="009C1384">
        <w:rPr>
          <w:b/>
        </w:rPr>
        <w:t>Chapter 4</w:t>
      </w:r>
      <w:r w:rsidR="00D53B22" w:rsidRPr="009C1384">
        <w:rPr>
          <w:b/>
        </w:rPr>
        <w:t>)</w:t>
      </w:r>
    </w:p>
    <w:p w14:paraId="31E63178" w14:textId="10820BC1" w:rsidR="004637FC" w:rsidRPr="009C1384" w:rsidRDefault="006A4CB9" w:rsidP="00FC7F10">
      <w:pPr>
        <w:pStyle w:val="ListParagraph"/>
        <w:rPr>
          <w:b/>
        </w:rPr>
      </w:pPr>
      <w:r w:rsidRPr="009C1384">
        <w:rPr>
          <w:b/>
        </w:rPr>
        <w:t xml:space="preserve">If </w:t>
      </w:r>
      <w:r w:rsidR="003C620D" w:rsidRPr="009C1384">
        <w:rPr>
          <w:b/>
        </w:rPr>
        <w:t>not</w:t>
      </w:r>
      <w:r w:rsidRPr="009C1384">
        <w:rPr>
          <w:b/>
        </w:rPr>
        <w:t>, wh</w:t>
      </w:r>
      <w:r w:rsidR="003C620D" w:rsidRPr="009C1384">
        <w:rPr>
          <w:b/>
        </w:rPr>
        <w:t xml:space="preserve">at </w:t>
      </w:r>
      <w:r w:rsidR="00D257D6" w:rsidRPr="009C1384">
        <w:rPr>
          <w:b/>
        </w:rPr>
        <w:t xml:space="preserve">else </w:t>
      </w:r>
      <w:r w:rsidR="003C620D" w:rsidRPr="009C1384">
        <w:rPr>
          <w:b/>
        </w:rPr>
        <w:t>should the Strategy focus on?</w:t>
      </w:r>
    </w:p>
    <w:p w14:paraId="0073433F" w14:textId="031CBF48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2EA60" w14:textId="77777777" w:rsidR="00805476" w:rsidRPr="009C1384" w:rsidRDefault="00805476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76568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2A365A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3EB64" w14:textId="77777777" w:rsidR="006E3F34" w:rsidRPr="009C1384" w:rsidRDefault="006E3F34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1A4D38" w14:textId="280FCB26" w:rsidR="006E3F34" w:rsidRPr="009C1384" w:rsidRDefault="006E3F34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14B79" w14:textId="77777777" w:rsidR="00272309" w:rsidRPr="009C1384" w:rsidRDefault="0027230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C85E7" w14:textId="1CA36F98" w:rsidR="003C620D" w:rsidRPr="009C1384" w:rsidRDefault="003C620D" w:rsidP="00805476">
      <w:pPr>
        <w:pStyle w:val="ListParagraph"/>
        <w:numPr>
          <w:ilvl w:val="0"/>
          <w:numId w:val="1"/>
        </w:numPr>
        <w:rPr>
          <w:b/>
        </w:rPr>
      </w:pPr>
      <w:bookmarkStart w:id="1" w:name="_Hlk534629121"/>
      <w:bookmarkEnd w:id="0"/>
      <w:r w:rsidRPr="009C1384">
        <w:rPr>
          <w:b/>
        </w:rPr>
        <w:t xml:space="preserve">Do you agree </w:t>
      </w:r>
      <w:r w:rsidR="0084617A" w:rsidRPr="009C1384">
        <w:rPr>
          <w:b/>
        </w:rPr>
        <w:t xml:space="preserve">in principle with the potential development </w:t>
      </w:r>
      <w:r w:rsidR="00CA7A61" w:rsidRPr="009C1384">
        <w:rPr>
          <w:b/>
        </w:rPr>
        <w:t>concepts</w:t>
      </w:r>
      <w:r w:rsidR="0084617A" w:rsidRPr="009C1384">
        <w:rPr>
          <w:b/>
        </w:rPr>
        <w:t xml:space="preserve"> at High Street and Carrington Way?</w:t>
      </w:r>
      <w:r w:rsidR="00C662B4" w:rsidRPr="009C1384">
        <w:rPr>
          <w:b/>
        </w:rPr>
        <w:t xml:space="preserve"> </w:t>
      </w:r>
      <w:r w:rsidR="00D53B22" w:rsidRPr="009C1384">
        <w:rPr>
          <w:b/>
        </w:rPr>
        <w:t>(</w:t>
      </w:r>
      <w:r w:rsidR="00C662B4" w:rsidRPr="009C1384">
        <w:rPr>
          <w:b/>
        </w:rPr>
        <w:t xml:space="preserve">See </w:t>
      </w:r>
      <w:r w:rsidR="00D04654" w:rsidRPr="009C1384">
        <w:rPr>
          <w:b/>
        </w:rPr>
        <w:t>Chapter 4</w:t>
      </w:r>
      <w:r w:rsidR="00D53B22" w:rsidRPr="009C1384">
        <w:rPr>
          <w:b/>
        </w:rPr>
        <w:t>)  If not, what other ideas do you have?</w:t>
      </w:r>
    </w:p>
    <w:bookmarkEnd w:id="1"/>
    <w:p w14:paraId="74218C17" w14:textId="569A45D6" w:rsidR="003C620D" w:rsidRPr="009C1384" w:rsidRDefault="003C620D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761767" w14:textId="77777777" w:rsidR="00272309" w:rsidRPr="009C1384" w:rsidRDefault="00272309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506B68" w14:textId="1C4627B7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6E62DA" w14:textId="77777777" w:rsidR="00805476" w:rsidRPr="009C1384" w:rsidRDefault="00805476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889F3E" w14:textId="5651D6E1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6D8320" w14:textId="0258322D" w:rsidR="00FC7F10" w:rsidRDefault="00FC7F10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899A7A" w14:textId="77777777" w:rsidR="008A3C8A" w:rsidRPr="009C1384" w:rsidRDefault="008A3C8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645180" w14:textId="77777777" w:rsidR="008A3C8A" w:rsidRDefault="0084617A" w:rsidP="00805476">
      <w:pPr>
        <w:pStyle w:val="ListParagraph"/>
        <w:numPr>
          <w:ilvl w:val="0"/>
          <w:numId w:val="1"/>
        </w:numPr>
        <w:rPr>
          <w:b/>
        </w:rPr>
      </w:pPr>
      <w:r w:rsidRPr="009C1384">
        <w:rPr>
          <w:b/>
        </w:rPr>
        <w:lastRenderedPageBreak/>
        <w:t>Do you agree in principle with the potential public realm improvements?</w:t>
      </w:r>
      <w:r w:rsidR="006A3AC0" w:rsidRPr="009C1384">
        <w:rPr>
          <w:b/>
        </w:rPr>
        <w:t xml:space="preserve"> </w:t>
      </w:r>
      <w:r w:rsidR="00D53B22" w:rsidRPr="009C1384">
        <w:rPr>
          <w:b/>
        </w:rPr>
        <w:t>(</w:t>
      </w:r>
      <w:r w:rsidR="00C662B4" w:rsidRPr="009C1384">
        <w:rPr>
          <w:b/>
        </w:rPr>
        <w:t xml:space="preserve">See </w:t>
      </w:r>
      <w:r w:rsidR="00D04654" w:rsidRPr="009C1384">
        <w:rPr>
          <w:b/>
        </w:rPr>
        <w:t>Chapter 4</w:t>
      </w:r>
      <w:r w:rsidR="00D53B22" w:rsidRPr="009C1384">
        <w:rPr>
          <w:b/>
        </w:rPr>
        <w:t>)</w:t>
      </w:r>
      <w:r w:rsidR="006A3AC0" w:rsidRPr="009C1384">
        <w:rPr>
          <w:b/>
        </w:rPr>
        <w:t xml:space="preserve"> </w:t>
      </w:r>
    </w:p>
    <w:p w14:paraId="0B9EB9B1" w14:textId="505CAD83" w:rsidR="0084617A" w:rsidRPr="009C1384" w:rsidRDefault="006A3AC0" w:rsidP="008A3C8A">
      <w:pPr>
        <w:pStyle w:val="ListParagraph"/>
        <w:rPr>
          <w:b/>
        </w:rPr>
      </w:pPr>
      <w:r w:rsidRPr="009C1384">
        <w:rPr>
          <w:b/>
        </w:rPr>
        <w:t>If not, please explain why and share other ideas</w:t>
      </w:r>
      <w:r w:rsidR="008A3C8A">
        <w:rPr>
          <w:b/>
        </w:rPr>
        <w:t>.</w:t>
      </w:r>
    </w:p>
    <w:p w14:paraId="63379CAD" w14:textId="0912B1C2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3A13A1" w14:textId="77777777" w:rsidR="00272309" w:rsidRPr="009C1384" w:rsidRDefault="00272309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81482C" w14:textId="77777777" w:rsidR="00805476" w:rsidRPr="009C1384" w:rsidRDefault="00805476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AE3E00" w14:textId="0E8D561A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2CDD97" w14:textId="573DC1E5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445870" w14:textId="1401B042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D3994A" w14:textId="77777777" w:rsidR="0084617A" w:rsidRPr="009C1384" w:rsidRDefault="0084617A" w:rsidP="008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4B788E" w14:textId="77777777" w:rsidR="008A3C8A" w:rsidRDefault="0084617A" w:rsidP="00805476">
      <w:pPr>
        <w:pStyle w:val="ListParagraph"/>
        <w:numPr>
          <w:ilvl w:val="0"/>
          <w:numId w:val="1"/>
        </w:numPr>
        <w:rPr>
          <w:b/>
        </w:rPr>
      </w:pPr>
      <w:r w:rsidRPr="009C1384">
        <w:rPr>
          <w:b/>
        </w:rPr>
        <w:t>Are the compl</w:t>
      </w:r>
      <w:r w:rsidR="002F5E3D" w:rsidRPr="009C1384">
        <w:rPr>
          <w:b/>
        </w:rPr>
        <w:t>e</w:t>
      </w:r>
      <w:r w:rsidRPr="009C1384">
        <w:rPr>
          <w:b/>
        </w:rPr>
        <w:t xml:space="preserve">mentary initiatives appropriate for the town centre? </w:t>
      </w:r>
    </w:p>
    <w:p w14:paraId="50B17423" w14:textId="1F97D177" w:rsidR="0084617A" w:rsidRPr="009C1384" w:rsidRDefault="0084617A" w:rsidP="008A3C8A">
      <w:pPr>
        <w:pStyle w:val="ListParagraph"/>
        <w:rPr>
          <w:b/>
        </w:rPr>
      </w:pPr>
      <w:r w:rsidRPr="009C1384">
        <w:rPr>
          <w:b/>
        </w:rPr>
        <w:t>If not, what other initiatives would you encourage?</w:t>
      </w:r>
      <w:r w:rsidR="00D04654" w:rsidRPr="009C1384">
        <w:rPr>
          <w:b/>
        </w:rPr>
        <w:t xml:space="preserve"> </w:t>
      </w:r>
      <w:r w:rsidR="00CA7A61" w:rsidRPr="009C1384">
        <w:rPr>
          <w:b/>
        </w:rPr>
        <w:t>(</w:t>
      </w:r>
      <w:r w:rsidR="00D04654" w:rsidRPr="009C1384">
        <w:rPr>
          <w:b/>
        </w:rPr>
        <w:t>See Chapter 4</w:t>
      </w:r>
      <w:r w:rsidR="00CA7A61" w:rsidRPr="009C1384">
        <w:rPr>
          <w:b/>
        </w:rPr>
        <w:t>)</w:t>
      </w:r>
    </w:p>
    <w:p w14:paraId="3A5F124B" w14:textId="47FF7A18" w:rsidR="0084617A" w:rsidRPr="009C1384" w:rsidRDefault="0084617A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FBB31A" w14:textId="77777777" w:rsidR="00272309" w:rsidRPr="009C1384" w:rsidRDefault="00272309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3CC3EC" w14:textId="77777777" w:rsidR="00805476" w:rsidRPr="009C1384" w:rsidRDefault="00805476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B31F61" w14:textId="00C7C3FA" w:rsidR="0062565C" w:rsidRPr="009C1384" w:rsidRDefault="0062565C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B60B57" w14:textId="04DDC0F5" w:rsidR="0062565C" w:rsidRPr="009C1384" w:rsidRDefault="0062565C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402665" w14:textId="1A0DD968" w:rsidR="0062565C" w:rsidRPr="009C1384" w:rsidRDefault="0062565C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5A2B5F" w14:textId="77777777" w:rsidR="0062565C" w:rsidRPr="009C1384" w:rsidRDefault="0062565C" w:rsidP="0062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113AC9" w14:textId="02341B64" w:rsidR="006A4CB9" w:rsidRPr="009C1384" w:rsidRDefault="006A4CB9" w:rsidP="00805476">
      <w:pPr>
        <w:pStyle w:val="ListParagraph"/>
        <w:numPr>
          <w:ilvl w:val="0"/>
          <w:numId w:val="1"/>
        </w:numPr>
        <w:rPr>
          <w:b/>
        </w:rPr>
      </w:pPr>
      <w:r w:rsidRPr="009C1384">
        <w:rPr>
          <w:b/>
        </w:rPr>
        <w:t xml:space="preserve">Please provide any further comments in relation to the </w:t>
      </w:r>
      <w:r w:rsidR="003C620D" w:rsidRPr="009C1384">
        <w:rPr>
          <w:b/>
        </w:rPr>
        <w:t>emerging Wincanton Town Centre Strategy</w:t>
      </w:r>
      <w:r w:rsidRPr="009C1384">
        <w:rPr>
          <w:b/>
        </w:rPr>
        <w:t>.</w:t>
      </w:r>
    </w:p>
    <w:p w14:paraId="031EA6C9" w14:textId="1D34E777" w:rsidR="00D26510" w:rsidRPr="009C1384" w:rsidRDefault="00D26510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07296" w14:textId="57854049" w:rsidR="00805476" w:rsidRPr="009C1384" w:rsidRDefault="00805476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024F6" w14:textId="5696AF2F" w:rsidR="00C662B4" w:rsidRPr="009C1384" w:rsidRDefault="00C662B4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B724B" w14:textId="77777777" w:rsidR="00C662B4" w:rsidRPr="009C1384" w:rsidRDefault="00C662B4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F12687" w14:textId="77777777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FDF66" w14:textId="77777777" w:rsidR="006E3F34" w:rsidRPr="009C1384" w:rsidRDefault="006E3F34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E356C4" w14:textId="33F77859" w:rsidR="006E3F34" w:rsidRPr="009C1384" w:rsidRDefault="006E3F34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1C03F4" w14:textId="68F8FC71" w:rsidR="006A4CB9" w:rsidRPr="009C1384" w:rsidRDefault="006A4CB9" w:rsidP="006A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0AE5D" w14:textId="77777777" w:rsidR="006A4CB9" w:rsidRPr="009C1384" w:rsidRDefault="006A4CB9" w:rsidP="00D26510">
      <w:r w:rsidRPr="009C1384">
        <w:t xml:space="preserve">May we thank you for your comments and attendance at the consultation </w:t>
      </w:r>
      <w:r w:rsidR="00D26510" w:rsidRPr="009C1384">
        <w:t>event</w:t>
      </w:r>
      <w:r w:rsidRPr="009C1384">
        <w:t>.</w:t>
      </w:r>
    </w:p>
    <w:p w14:paraId="24BDF00B" w14:textId="173C0148" w:rsidR="007237BE" w:rsidRPr="009C1384" w:rsidRDefault="006A4CB9" w:rsidP="00D26510">
      <w:r w:rsidRPr="009C1384">
        <w:t xml:space="preserve">Should you wish to send your </w:t>
      </w:r>
      <w:r w:rsidR="00D26510" w:rsidRPr="009C1384">
        <w:t xml:space="preserve">feedback </w:t>
      </w:r>
      <w:r w:rsidRPr="009C1384">
        <w:t>com</w:t>
      </w:r>
      <w:bookmarkStart w:id="2" w:name="_GoBack"/>
      <w:bookmarkEnd w:id="2"/>
      <w:r w:rsidRPr="009C1384">
        <w:t xml:space="preserve">ments </w:t>
      </w:r>
      <w:r w:rsidR="00D26510" w:rsidRPr="009C1384">
        <w:t xml:space="preserve">to this consultation event </w:t>
      </w:r>
      <w:r w:rsidRPr="009C1384">
        <w:t xml:space="preserve">via email, please direct your comments to </w:t>
      </w:r>
      <w:r w:rsidR="00A96158" w:rsidRPr="00911775">
        <w:rPr>
          <w:rStyle w:val="Hyperlink"/>
          <w:color w:val="auto"/>
        </w:rPr>
        <w:t>econdev@southsomerset.gov.uk</w:t>
      </w:r>
      <w:r w:rsidR="00A96158" w:rsidRPr="00911775">
        <w:t xml:space="preserve"> </w:t>
      </w:r>
      <w:r w:rsidR="00A96158">
        <w:t>with the subject heading ‘</w:t>
      </w:r>
      <w:r w:rsidR="00A96158" w:rsidRPr="00A96158">
        <w:t xml:space="preserve">Wincanton Town Centre Strategy </w:t>
      </w:r>
      <w:r w:rsidR="00A96158">
        <w:t xml:space="preserve">‘. </w:t>
      </w:r>
      <w:r w:rsidR="007237BE" w:rsidRPr="009C1384">
        <w:t>Details will not be shared with third parties and will be used only for the purposes of the consultation process.</w:t>
      </w:r>
    </w:p>
    <w:p w14:paraId="00770F8E" w14:textId="02C5BFF0" w:rsidR="00D26510" w:rsidRPr="009C1384" w:rsidRDefault="003C620D" w:rsidP="00D26510">
      <w:r w:rsidRPr="009C1384">
        <w:t>Further details of the full draft Wincanton Town Centre Strategy supported by an Action Plan are available on our website at</w:t>
      </w:r>
      <w:r w:rsidR="00272309" w:rsidRPr="009C1384">
        <w:t xml:space="preserve"> </w:t>
      </w:r>
      <w:hyperlink r:id="rId5" w:history="1">
        <w:r w:rsidR="00911775" w:rsidRPr="00585AAE">
          <w:rPr>
            <w:rStyle w:val="Hyperlink"/>
          </w:rPr>
          <w:t>www.southsomerset.gov.uk</w:t>
        </w:r>
      </w:hyperlink>
      <w:r w:rsidR="00272309" w:rsidRPr="009C1384">
        <w:t xml:space="preserve"> </w:t>
      </w:r>
      <w:r w:rsidRPr="009C1384">
        <w:t>where you will have the opportunity to provide your feedback.</w:t>
      </w:r>
    </w:p>
    <w:sectPr w:rsidR="00D26510" w:rsidRPr="009C1384" w:rsidSect="003B4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3E1F"/>
    <w:multiLevelType w:val="hybridMultilevel"/>
    <w:tmpl w:val="3BC4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B9"/>
    <w:rsid w:val="00024462"/>
    <w:rsid w:val="000C52F6"/>
    <w:rsid w:val="00105C3E"/>
    <w:rsid w:val="00137FAB"/>
    <w:rsid w:val="00172731"/>
    <w:rsid w:val="00272309"/>
    <w:rsid w:val="002F5E3D"/>
    <w:rsid w:val="00326738"/>
    <w:rsid w:val="003539AA"/>
    <w:rsid w:val="003625C7"/>
    <w:rsid w:val="003B4DE0"/>
    <w:rsid w:val="003C620D"/>
    <w:rsid w:val="00402208"/>
    <w:rsid w:val="004637FC"/>
    <w:rsid w:val="004E2A09"/>
    <w:rsid w:val="004E4FED"/>
    <w:rsid w:val="005403DE"/>
    <w:rsid w:val="0062565C"/>
    <w:rsid w:val="006468B1"/>
    <w:rsid w:val="006834B7"/>
    <w:rsid w:val="006925CC"/>
    <w:rsid w:val="006A3AC0"/>
    <w:rsid w:val="006A4CB9"/>
    <w:rsid w:val="006E3F34"/>
    <w:rsid w:val="007237BE"/>
    <w:rsid w:val="0078342C"/>
    <w:rsid w:val="00805476"/>
    <w:rsid w:val="00805DEC"/>
    <w:rsid w:val="0084617A"/>
    <w:rsid w:val="008A3C8A"/>
    <w:rsid w:val="00911775"/>
    <w:rsid w:val="009129AE"/>
    <w:rsid w:val="009C1384"/>
    <w:rsid w:val="00A70993"/>
    <w:rsid w:val="00A96158"/>
    <w:rsid w:val="00C662B4"/>
    <w:rsid w:val="00CA5D46"/>
    <w:rsid w:val="00CA7A61"/>
    <w:rsid w:val="00D04654"/>
    <w:rsid w:val="00D257D6"/>
    <w:rsid w:val="00D26510"/>
    <w:rsid w:val="00D53B22"/>
    <w:rsid w:val="00EF77C4"/>
    <w:rsid w:val="00FC7F10"/>
    <w:rsid w:val="00FD4571"/>
    <w:rsid w:val="00FE01C1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6536"/>
  <w15:chartTrackingRefBased/>
  <w15:docId w15:val="{FFC2E725-021F-4981-89FB-4672F6D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5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5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9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somers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Martin Hacker</cp:lastModifiedBy>
  <cp:revision>4</cp:revision>
  <cp:lastPrinted>2017-06-27T19:30:00Z</cp:lastPrinted>
  <dcterms:created xsi:type="dcterms:W3CDTF">2019-01-09T19:40:00Z</dcterms:created>
  <dcterms:modified xsi:type="dcterms:W3CDTF">2019-01-15T09:49:00Z</dcterms:modified>
</cp:coreProperties>
</file>