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991" w:rsidRPr="005961DE" w:rsidRDefault="00A9683A" w:rsidP="007A5991">
      <w:pPr>
        <w:pStyle w:val="Default"/>
        <w:rPr>
          <w:rFonts w:ascii="Arial" w:hAnsi="Arial" w:cs="Arial"/>
          <w:b/>
          <w:bCs/>
          <w:sz w:val="28"/>
          <w:szCs w:val="28"/>
        </w:rPr>
      </w:pPr>
      <w:r>
        <w:rPr>
          <w:rFonts w:ascii="Arial" w:hAnsi="Arial" w:cs="Arial"/>
          <w:b/>
          <w:bCs/>
          <w:noProof/>
          <w:sz w:val="28"/>
          <w:szCs w:val="2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6.15pt;margin-top:-16.4pt;width:104.05pt;height:85.25pt;z-index:-251658752;visibility:visible">
            <v:imagedata r:id="rId5" o:title="" gain="72818f"/>
          </v:shape>
          <o:OLEObject Type="Embed" ProgID="Word.Picture.8" ShapeID="_x0000_s1026" DrawAspect="Content" ObjectID="_1570946646" r:id="rId6"/>
        </w:pict>
      </w:r>
      <w:r w:rsidR="007A5991" w:rsidRPr="005961DE">
        <w:rPr>
          <w:rFonts w:ascii="Arial" w:hAnsi="Arial" w:cs="Arial"/>
          <w:b/>
          <w:bCs/>
          <w:sz w:val="28"/>
          <w:szCs w:val="28"/>
        </w:rPr>
        <w:t xml:space="preserve">General Information about </w:t>
      </w:r>
      <w:r w:rsidR="00E03120">
        <w:rPr>
          <w:rFonts w:ascii="Arial" w:hAnsi="Arial" w:cs="Arial"/>
          <w:b/>
          <w:bCs/>
          <w:sz w:val="28"/>
          <w:szCs w:val="28"/>
        </w:rPr>
        <w:t xml:space="preserve">Town and Country Planning, Neighbourhood Planning </w:t>
      </w:r>
      <w:r w:rsidR="007A5991" w:rsidRPr="005961DE">
        <w:rPr>
          <w:rFonts w:ascii="Arial" w:hAnsi="Arial" w:cs="Arial"/>
          <w:b/>
          <w:bCs/>
          <w:sz w:val="28"/>
          <w:szCs w:val="28"/>
        </w:rPr>
        <w:t xml:space="preserve">and the Referendum </w:t>
      </w:r>
    </w:p>
    <w:p w:rsidR="005961DE" w:rsidRPr="007A5991" w:rsidRDefault="005961DE" w:rsidP="007A5991">
      <w:pPr>
        <w:pStyle w:val="Default"/>
        <w:rPr>
          <w:rFonts w:ascii="Arial" w:hAnsi="Arial" w:cs="Arial"/>
          <w:sz w:val="22"/>
          <w:szCs w:val="22"/>
        </w:rPr>
      </w:pPr>
    </w:p>
    <w:p w:rsidR="007A5991" w:rsidRDefault="007A5991" w:rsidP="007A5991">
      <w:pPr>
        <w:autoSpaceDE w:val="0"/>
        <w:autoSpaceDN w:val="0"/>
        <w:adjustRightInd w:val="0"/>
        <w:spacing w:after="0" w:line="240" w:lineRule="auto"/>
        <w:rPr>
          <w:rFonts w:ascii="Arial" w:hAnsi="Arial" w:cs="Arial"/>
          <w:b/>
        </w:rPr>
      </w:pPr>
      <w:r w:rsidRPr="005961DE">
        <w:rPr>
          <w:rFonts w:ascii="Arial" w:hAnsi="Arial" w:cs="Arial"/>
          <w:b/>
        </w:rPr>
        <w:t>The Planning System</w:t>
      </w:r>
    </w:p>
    <w:p w:rsidR="005961DE" w:rsidRPr="005961DE" w:rsidRDefault="005961DE" w:rsidP="007A5991">
      <w:pPr>
        <w:autoSpaceDE w:val="0"/>
        <w:autoSpaceDN w:val="0"/>
        <w:adjustRightInd w:val="0"/>
        <w:spacing w:after="0" w:line="240" w:lineRule="auto"/>
        <w:rPr>
          <w:rFonts w:ascii="Arial" w:hAnsi="Arial" w:cs="Arial"/>
          <w:b/>
        </w:rPr>
      </w:pPr>
    </w:p>
    <w:p w:rsidR="007A5991" w:rsidRPr="007A5991" w:rsidRDefault="007A5991" w:rsidP="007A5991">
      <w:pPr>
        <w:autoSpaceDE w:val="0"/>
        <w:autoSpaceDN w:val="0"/>
        <w:adjustRightInd w:val="0"/>
        <w:spacing w:after="0" w:line="240" w:lineRule="auto"/>
        <w:rPr>
          <w:rFonts w:ascii="Arial" w:hAnsi="Arial" w:cs="Arial"/>
        </w:rPr>
      </w:pPr>
      <w:r w:rsidRPr="007A5991">
        <w:rPr>
          <w:rFonts w:ascii="Arial" w:hAnsi="Arial" w:cs="Arial"/>
        </w:rPr>
        <w:t>Most new buildings or major changes to existing buildings or to the local environment need</w:t>
      </w:r>
    </w:p>
    <w:p w:rsidR="005961DE" w:rsidRDefault="007A5991" w:rsidP="007A5991">
      <w:pPr>
        <w:autoSpaceDE w:val="0"/>
        <w:autoSpaceDN w:val="0"/>
        <w:adjustRightInd w:val="0"/>
        <w:spacing w:after="0" w:line="240" w:lineRule="auto"/>
        <w:rPr>
          <w:rFonts w:ascii="Arial" w:hAnsi="Arial" w:cs="Arial"/>
        </w:rPr>
      </w:pPr>
      <w:r w:rsidRPr="007A5991">
        <w:rPr>
          <w:rFonts w:ascii="Arial" w:hAnsi="Arial" w:cs="Arial"/>
        </w:rPr>
        <w:t>consent - known as planning permission. Without a planning system everyone could construct</w:t>
      </w:r>
      <w:r w:rsidR="005961DE">
        <w:rPr>
          <w:rFonts w:ascii="Arial" w:hAnsi="Arial" w:cs="Arial"/>
        </w:rPr>
        <w:t xml:space="preserve"> </w:t>
      </w:r>
      <w:r w:rsidRPr="007A5991">
        <w:rPr>
          <w:rFonts w:ascii="Arial" w:hAnsi="Arial" w:cs="Arial"/>
        </w:rPr>
        <w:t>buildings or use land in any way they wanted, no matter what effect this would have on other</w:t>
      </w:r>
      <w:r w:rsidR="005961DE">
        <w:rPr>
          <w:rFonts w:ascii="Arial" w:hAnsi="Arial" w:cs="Arial"/>
        </w:rPr>
        <w:t xml:space="preserve"> </w:t>
      </w:r>
      <w:r w:rsidRPr="007A5991">
        <w:rPr>
          <w:rFonts w:ascii="Arial" w:hAnsi="Arial" w:cs="Arial"/>
        </w:rPr>
        <w:t>people who live and work in their area.</w:t>
      </w:r>
      <w:r w:rsidR="005961DE">
        <w:rPr>
          <w:rFonts w:ascii="Arial" w:hAnsi="Arial" w:cs="Arial"/>
        </w:rPr>
        <w:t xml:space="preserve"> </w:t>
      </w:r>
    </w:p>
    <w:p w:rsidR="005961DE" w:rsidRDefault="005961DE" w:rsidP="007A5991">
      <w:pPr>
        <w:autoSpaceDE w:val="0"/>
        <w:autoSpaceDN w:val="0"/>
        <w:adjustRightInd w:val="0"/>
        <w:spacing w:after="0" w:line="240" w:lineRule="auto"/>
        <w:rPr>
          <w:rFonts w:ascii="Arial" w:hAnsi="Arial" w:cs="Arial"/>
        </w:rPr>
      </w:pPr>
    </w:p>
    <w:p w:rsidR="007A5991" w:rsidRDefault="005961DE" w:rsidP="007A5991">
      <w:pPr>
        <w:autoSpaceDE w:val="0"/>
        <w:autoSpaceDN w:val="0"/>
        <w:adjustRightInd w:val="0"/>
        <w:spacing w:after="0" w:line="240" w:lineRule="auto"/>
        <w:rPr>
          <w:rFonts w:ascii="Arial" w:hAnsi="Arial" w:cs="Arial"/>
        </w:rPr>
      </w:pPr>
      <w:r>
        <w:rPr>
          <w:rFonts w:ascii="Arial" w:hAnsi="Arial" w:cs="Arial"/>
        </w:rPr>
        <w:t>South Somerset District</w:t>
      </w:r>
      <w:r w:rsidR="007A5991" w:rsidRPr="007A5991">
        <w:rPr>
          <w:rFonts w:ascii="Arial" w:hAnsi="Arial" w:cs="Arial"/>
        </w:rPr>
        <w:t xml:space="preserve"> Council is responsible for deciding whether a development - anything from an</w:t>
      </w:r>
      <w:r>
        <w:rPr>
          <w:rFonts w:ascii="Arial" w:hAnsi="Arial" w:cs="Arial"/>
        </w:rPr>
        <w:t xml:space="preserve"> </w:t>
      </w:r>
      <w:r w:rsidR="007A5991" w:rsidRPr="007A5991">
        <w:rPr>
          <w:rFonts w:ascii="Arial" w:hAnsi="Arial" w:cs="Arial"/>
        </w:rPr>
        <w:t xml:space="preserve">extension on a house to </w:t>
      </w:r>
      <w:r w:rsidR="00482C43">
        <w:rPr>
          <w:rFonts w:ascii="Arial" w:hAnsi="Arial" w:cs="Arial"/>
        </w:rPr>
        <w:t>an office block or industrial building</w:t>
      </w:r>
      <w:r w:rsidR="007A5991" w:rsidRPr="007A5991">
        <w:rPr>
          <w:rFonts w:ascii="Arial" w:hAnsi="Arial" w:cs="Arial"/>
        </w:rPr>
        <w:t xml:space="preserve"> - should go ahead </w:t>
      </w:r>
      <w:r>
        <w:rPr>
          <w:rFonts w:ascii="Arial" w:hAnsi="Arial" w:cs="Arial"/>
        </w:rPr>
        <w:t>in the District.</w:t>
      </w:r>
    </w:p>
    <w:p w:rsidR="005961DE" w:rsidRPr="007A5991" w:rsidRDefault="005961DE" w:rsidP="007A5991">
      <w:pPr>
        <w:autoSpaceDE w:val="0"/>
        <w:autoSpaceDN w:val="0"/>
        <w:adjustRightInd w:val="0"/>
        <w:spacing w:after="0" w:line="240" w:lineRule="auto"/>
        <w:rPr>
          <w:rFonts w:ascii="Arial" w:hAnsi="Arial" w:cs="Arial"/>
        </w:rPr>
      </w:pPr>
    </w:p>
    <w:p w:rsidR="007A5991" w:rsidRDefault="007A5991" w:rsidP="007A5991">
      <w:pPr>
        <w:autoSpaceDE w:val="0"/>
        <w:autoSpaceDN w:val="0"/>
        <w:adjustRightInd w:val="0"/>
        <w:spacing w:after="0" w:line="240" w:lineRule="auto"/>
        <w:rPr>
          <w:rFonts w:ascii="Arial" w:hAnsi="Arial" w:cs="Arial"/>
        </w:rPr>
      </w:pPr>
      <w:r w:rsidRPr="007A5991">
        <w:rPr>
          <w:rFonts w:ascii="Arial" w:hAnsi="Arial" w:cs="Arial"/>
        </w:rPr>
        <w:t>Planning involves making decisions about the future of our towns, villages and countryside. This is</w:t>
      </w:r>
      <w:r w:rsidR="005961DE">
        <w:rPr>
          <w:rFonts w:ascii="Arial" w:hAnsi="Arial" w:cs="Arial"/>
        </w:rPr>
        <w:t xml:space="preserve"> </w:t>
      </w:r>
      <w:r w:rsidRPr="007A5991">
        <w:rPr>
          <w:rFonts w:ascii="Arial" w:hAnsi="Arial" w:cs="Arial"/>
        </w:rPr>
        <w:t>vital to balance our desire to develop the areas where we live and work with ensuring the</w:t>
      </w:r>
      <w:r w:rsidR="005961DE">
        <w:rPr>
          <w:rFonts w:ascii="Arial" w:hAnsi="Arial" w:cs="Arial"/>
        </w:rPr>
        <w:t xml:space="preserve"> </w:t>
      </w:r>
      <w:r w:rsidRPr="007A5991">
        <w:rPr>
          <w:rFonts w:ascii="Arial" w:hAnsi="Arial" w:cs="Arial"/>
        </w:rPr>
        <w:t>surrounding environment isn't negatively affected for everyone</w:t>
      </w:r>
      <w:r w:rsidR="005961DE">
        <w:rPr>
          <w:rFonts w:ascii="Arial" w:hAnsi="Arial" w:cs="Arial"/>
        </w:rPr>
        <w:t>.</w:t>
      </w:r>
    </w:p>
    <w:p w:rsidR="005961DE" w:rsidRPr="007A5991" w:rsidRDefault="005961DE" w:rsidP="007A5991">
      <w:pPr>
        <w:autoSpaceDE w:val="0"/>
        <w:autoSpaceDN w:val="0"/>
        <w:adjustRightInd w:val="0"/>
        <w:spacing w:after="0" w:line="240" w:lineRule="auto"/>
        <w:rPr>
          <w:rFonts w:ascii="Arial" w:hAnsi="Arial" w:cs="Arial"/>
        </w:rPr>
      </w:pPr>
    </w:p>
    <w:p w:rsidR="007A5991" w:rsidRDefault="007A5991" w:rsidP="007A5991">
      <w:pPr>
        <w:autoSpaceDE w:val="0"/>
        <w:autoSpaceDN w:val="0"/>
        <w:adjustRightInd w:val="0"/>
        <w:spacing w:after="0" w:line="240" w:lineRule="auto"/>
        <w:rPr>
          <w:rFonts w:ascii="Arial" w:hAnsi="Arial" w:cs="Arial"/>
          <w:b/>
        </w:rPr>
      </w:pPr>
      <w:r w:rsidRPr="005961DE">
        <w:rPr>
          <w:rFonts w:ascii="Arial" w:hAnsi="Arial" w:cs="Arial"/>
          <w:b/>
        </w:rPr>
        <w:t>Local Plans</w:t>
      </w:r>
    </w:p>
    <w:p w:rsidR="005961DE" w:rsidRPr="005961DE" w:rsidRDefault="005961DE" w:rsidP="007A5991">
      <w:pPr>
        <w:autoSpaceDE w:val="0"/>
        <w:autoSpaceDN w:val="0"/>
        <w:adjustRightInd w:val="0"/>
        <w:spacing w:after="0" w:line="240" w:lineRule="auto"/>
        <w:rPr>
          <w:rFonts w:ascii="Arial" w:hAnsi="Arial" w:cs="Arial"/>
          <w:b/>
        </w:rPr>
      </w:pPr>
    </w:p>
    <w:p w:rsidR="007A5991" w:rsidRDefault="005961DE" w:rsidP="007A5991">
      <w:pPr>
        <w:autoSpaceDE w:val="0"/>
        <w:autoSpaceDN w:val="0"/>
        <w:adjustRightInd w:val="0"/>
        <w:spacing w:after="0" w:line="240" w:lineRule="auto"/>
        <w:rPr>
          <w:rFonts w:ascii="Arial" w:hAnsi="Arial" w:cs="Arial"/>
        </w:rPr>
      </w:pPr>
      <w:r>
        <w:rPr>
          <w:rFonts w:ascii="Arial" w:hAnsi="Arial" w:cs="Arial"/>
        </w:rPr>
        <w:t xml:space="preserve">South Somerset District </w:t>
      </w:r>
      <w:r w:rsidR="007A5991" w:rsidRPr="007A5991">
        <w:rPr>
          <w:rFonts w:ascii="Arial" w:hAnsi="Arial" w:cs="Arial"/>
        </w:rPr>
        <w:t>Council must prepare a local plan which sets planning policies within the local</w:t>
      </w:r>
      <w:r>
        <w:rPr>
          <w:rFonts w:ascii="Arial" w:hAnsi="Arial" w:cs="Arial"/>
        </w:rPr>
        <w:t xml:space="preserve"> </w:t>
      </w:r>
      <w:r w:rsidR="007A5991" w:rsidRPr="007A5991">
        <w:rPr>
          <w:rFonts w:ascii="Arial" w:hAnsi="Arial" w:cs="Arial"/>
        </w:rPr>
        <w:t xml:space="preserve">authority area. These are very important when deciding planning applications. The </w:t>
      </w:r>
      <w:r w:rsidR="00482C43">
        <w:rPr>
          <w:rFonts w:ascii="Arial" w:hAnsi="Arial" w:cs="Arial"/>
        </w:rPr>
        <w:t xml:space="preserve">preparation </w:t>
      </w:r>
      <w:r w:rsidR="007A5991" w:rsidRPr="007A5991">
        <w:rPr>
          <w:rFonts w:ascii="Arial" w:hAnsi="Arial" w:cs="Arial"/>
        </w:rPr>
        <w:t>process should have fully involved</w:t>
      </w:r>
      <w:r>
        <w:rPr>
          <w:rFonts w:ascii="Arial" w:hAnsi="Arial" w:cs="Arial"/>
        </w:rPr>
        <w:t xml:space="preserve"> </w:t>
      </w:r>
      <w:r w:rsidR="007A5991" w:rsidRPr="007A5991">
        <w:rPr>
          <w:rFonts w:ascii="Arial" w:hAnsi="Arial" w:cs="Arial"/>
        </w:rPr>
        <w:t>everyone who has an interest in the document and they should have had the chance to comment.</w:t>
      </w:r>
    </w:p>
    <w:p w:rsidR="005961DE" w:rsidRPr="007A5991" w:rsidRDefault="005961DE" w:rsidP="007A5991">
      <w:pPr>
        <w:autoSpaceDE w:val="0"/>
        <w:autoSpaceDN w:val="0"/>
        <w:adjustRightInd w:val="0"/>
        <w:spacing w:after="0" w:line="240" w:lineRule="auto"/>
        <w:rPr>
          <w:rFonts w:ascii="Arial" w:hAnsi="Arial" w:cs="Arial"/>
        </w:rPr>
      </w:pPr>
    </w:p>
    <w:p w:rsidR="007A5991" w:rsidRDefault="007A5991" w:rsidP="007A5991">
      <w:pPr>
        <w:autoSpaceDE w:val="0"/>
        <w:autoSpaceDN w:val="0"/>
        <w:adjustRightInd w:val="0"/>
        <w:spacing w:after="0" w:line="240" w:lineRule="auto"/>
        <w:rPr>
          <w:rFonts w:ascii="Arial" w:hAnsi="Arial" w:cs="Arial"/>
        </w:rPr>
      </w:pPr>
      <w:r w:rsidRPr="007A5991">
        <w:rPr>
          <w:rFonts w:ascii="Arial" w:hAnsi="Arial" w:cs="Arial"/>
        </w:rPr>
        <w:t>Local plans must be positively prepared, justified, effective and consistent with national policy in</w:t>
      </w:r>
      <w:r w:rsidR="005961DE">
        <w:rPr>
          <w:rFonts w:ascii="Arial" w:hAnsi="Arial" w:cs="Arial"/>
        </w:rPr>
        <w:t xml:space="preserve"> </w:t>
      </w:r>
      <w:r w:rsidRPr="007A5991">
        <w:rPr>
          <w:rFonts w:ascii="Arial" w:hAnsi="Arial" w:cs="Arial"/>
        </w:rPr>
        <w:t>accordance with section 20 of the Planning and Compulsory Purchase Act 2004 (as amended) and</w:t>
      </w:r>
      <w:r w:rsidR="005961DE">
        <w:rPr>
          <w:rFonts w:ascii="Arial" w:hAnsi="Arial" w:cs="Arial"/>
        </w:rPr>
        <w:t xml:space="preserve"> </w:t>
      </w:r>
      <w:r w:rsidRPr="007A5991">
        <w:rPr>
          <w:rFonts w:ascii="Arial" w:hAnsi="Arial" w:cs="Arial"/>
        </w:rPr>
        <w:t>the National Planning Policy Framework.</w:t>
      </w:r>
    </w:p>
    <w:p w:rsidR="005961DE" w:rsidRPr="007A5991" w:rsidRDefault="005961DE" w:rsidP="007A5991">
      <w:pPr>
        <w:autoSpaceDE w:val="0"/>
        <w:autoSpaceDN w:val="0"/>
        <w:adjustRightInd w:val="0"/>
        <w:spacing w:after="0" w:line="240" w:lineRule="auto"/>
        <w:rPr>
          <w:rFonts w:ascii="Arial" w:hAnsi="Arial" w:cs="Arial"/>
        </w:rPr>
      </w:pPr>
    </w:p>
    <w:p w:rsidR="007A5991" w:rsidRDefault="005961DE" w:rsidP="007A5991">
      <w:pPr>
        <w:autoSpaceDE w:val="0"/>
        <w:autoSpaceDN w:val="0"/>
        <w:adjustRightInd w:val="0"/>
        <w:spacing w:after="0" w:line="240" w:lineRule="auto"/>
        <w:rPr>
          <w:rFonts w:ascii="Arial" w:hAnsi="Arial" w:cs="Arial"/>
        </w:rPr>
      </w:pPr>
      <w:r>
        <w:rPr>
          <w:rFonts w:ascii="Arial" w:hAnsi="Arial" w:cs="Arial"/>
        </w:rPr>
        <w:t>T</w:t>
      </w:r>
      <w:r w:rsidR="007A5991" w:rsidRPr="007A5991">
        <w:rPr>
          <w:rFonts w:ascii="Arial" w:hAnsi="Arial" w:cs="Arial"/>
        </w:rPr>
        <w:t>he</w:t>
      </w:r>
      <w:r>
        <w:rPr>
          <w:rFonts w:ascii="Arial" w:hAnsi="Arial" w:cs="Arial"/>
        </w:rPr>
        <w:t xml:space="preserve"> South Somerset </w:t>
      </w:r>
      <w:r w:rsidR="00482C43">
        <w:rPr>
          <w:rFonts w:ascii="Arial" w:hAnsi="Arial" w:cs="Arial"/>
        </w:rPr>
        <w:t>District</w:t>
      </w:r>
      <w:r>
        <w:rPr>
          <w:rFonts w:ascii="Arial" w:hAnsi="Arial" w:cs="Arial"/>
        </w:rPr>
        <w:t xml:space="preserve"> Council </w:t>
      </w:r>
      <w:r w:rsidR="007A5991" w:rsidRPr="007A5991">
        <w:rPr>
          <w:rFonts w:ascii="Arial" w:hAnsi="Arial" w:cs="Arial"/>
        </w:rPr>
        <w:t xml:space="preserve">Local Plan </w:t>
      </w:r>
      <w:r>
        <w:rPr>
          <w:rFonts w:ascii="Arial" w:hAnsi="Arial" w:cs="Arial"/>
        </w:rPr>
        <w:t xml:space="preserve">was </w:t>
      </w:r>
      <w:r w:rsidR="007A5991" w:rsidRPr="007A5991">
        <w:rPr>
          <w:rFonts w:ascii="Arial" w:hAnsi="Arial" w:cs="Arial"/>
        </w:rPr>
        <w:t xml:space="preserve">adopted </w:t>
      </w:r>
      <w:r>
        <w:rPr>
          <w:rFonts w:ascii="Arial" w:hAnsi="Arial" w:cs="Arial"/>
        </w:rPr>
        <w:t xml:space="preserve">in </w:t>
      </w:r>
      <w:r w:rsidR="007A5991" w:rsidRPr="007A5991">
        <w:rPr>
          <w:rFonts w:ascii="Arial" w:hAnsi="Arial" w:cs="Arial"/>
        </w:rPr>
        <w:t>March 201</w:t>
      </w:r>
      <w:r>
        <w:rPr>
          <w:rFonts w:ascii="Arial" w:hAnsi="Arial" w:cs="Arial"/>
        </w:rPr>
        <w:t>5</w:t>
      </w:r>
      <w:r w:rsidR="007A5991" w:rsidRPr="007A5991">
        <w:rPr>
          <w:rFonts w:ascii="Arial" w:hAnsi="Arial" w:cs="Arial"/>
        </w:rPr>
        <w:t xml:space="preserve">. The </w:t>
      </w:r>
      <w:r>
        <w:rPr>
          <w:rFonts w:ascii="Arial" w:hAnsi="Arial" w:cs="Arial"/>
        </w:rPr>
        <w:t>C</w:t>
      </w:r>
      <w:r w:rsidR="007A5991" w:rsidRPr="007A5991">
        <w:rPr>
          <w:rFonts w:ascii="Arial" w:hAnsi="Arial" w:cs="Arial"/>
        </w:rPr>
        <w:t xml:space="preserve">ouncil </w:t>
      </w:r>
      <w:r>
        <w:rPr>
          <w:rFonts w:ascii="Arial" w:hAnsi="Arial" w:cs="Arial"/>
        </w:rPr>
        <w:t>is working on pre</w:t>
      </w:r>
      <w:r w:rsidR="00165C98">
        <w:rPr>
          <w:rFonts w:ascii="Arial" w:hAnsi="Arial" w:cs="Arial"/>
        </w:rPr>
        <w:t>paring a new Local Plan and is carrying</w:t>
      </w:r>
      <w:r>
        <w:rPr>
          <w:rFonts w:ascii="Arial" w:hAnsi="Arial" w:cs="Arial"/>
        </w:rPr>
        <w:t xml:space="preserve"> out consultation on Issues and Options.</w:t>
      </w:r>
    </w:p>
    <w:p w:rsidR="005961DE" w:rsidRPr="007A5991" w:rsidRDefault="005961DE" w:rsidP="007A5991">
      <w:pPr>
        <w:autoSpaceDE w:val="0"/>
        <w:autoSpaceDN w:val="0"/>
        <w:adjustRightInd w:val="0"/>
        <w:spacing w:after="0" w:line="240" w:lineRule="auto"/>
        <w:rPr>
          <w:rFonts w:ascii="Arial" w:hAnsi="Arial" w:cs="Arial"/>
        </w:rPr>
      </w:pPr>
    </w:p>
    <w:p w:rsidR="007A5991" w:rsidRDefault="005961DE" w:rsidP="007A5991">
      <w:pPr>
        <w:autoSpaceDE w:val="0"/>
        <w:autoSpaceDN w:val="0"/>
        <w:adjustRightInd w:val="0"/>
        <w:spacing w:after="0" w:line="240" w:lineRule="auto"/>
        <w:rPr>
          <w:rFonts w:ascii="Arial" w:hAnsi="Arial" w:cs="Arial"/>
          <w:b/>
        </w:rPr>
      </w:pPr>
      <w:r w:rsidRPr="005961DE">
        <w:rPr>
          <w:rFonts w:ascii="Arial" w:hAnsi="Arial" w:cs="Arial"/>
          <w:b/>
        </w:rPr>
        <w:t xml:space="preserve">The </w:t>
      </w:r>
      <w:r w:rsidR="007A5991" w:rsidRPr="005961DE">
        <w:rPr>
          <w:rFonts w:ascii="Arial" w:hAnsi="Arial" w:cs="Arial"/>
          <w:b/>
        </w:rPr>
        <w:t>National Planning Policy Framework</w:t>
      </w:r>
    </w:p>
    <w:p w:rsidR="005961DE" w:rsidRPr="005961DE" w:rsidRDefault="005961DE" w:rsidP="007A5991">
      <w:pPr>
        <w:autoSpaceDE w:val="0"/>
        <w:autoSpaceDN w:val="0"/>
        <w:adjustRightInd w:val="0"/>
        <w:spacing w:after="0" w:line="240" w:lineRule="auto"/>
        <w:rPr>
          <w:rFonts w:ascii="Arial" w:hAnsi="Arial" w:cs="Arial"/>
          <w:b/>
        </w:rPr>
      </w:pPr>
    </w:p>
    <w:p w:rsidR="007A5991" w:rsidRPr="007A5991" w:rsidRDefault="007A5991" w:rsidP="007A5991">
      <w:pPr>
        <w:autoSpaceDE w:val="0"/>
        <w:autoSpaceDN w:val="0"/>
        <w:adjustRightInd w:val="0"/>
        <w:spacing w:after="0" w:line="240" w:lineRule="auto"/>
        <w:rPr>
          <w:rFonts w:ascii="Arial" w:hAnsi="Arial" w:cs="Arial"/>
        </w:rPr>
      </w:pPr>
      <w:r w:rsidRPr="007A5991">
        <w:rPr>
          <w:rFonts w:ascii="Arial" w:hAnsi="Arial" w:cs="Arial"/>
        </w:rPr>
        <w:t xml:space="preserve">The National Planning Policy Framework </w:t>
      </w:r>
      <w:r w:rsidR="005961DE">
        <w:rPr>
          <w:rFonts w:ascii="Arial" w:hAnsi="Arial" w:cs="Arial"/>
        </w:rPr>
        <w:t xml:space="preserve">(NPPF) </w:t>
      </w:r>
      <w:r w:rsidRPr="007A5991">
        <w:rPr>
          <w:rFonts w:ascii="Arial" w:hAnsi="Arial" w:cs="Arial"/>
        </w:rPr>
        <w:t>was published on 27</w:t>
      </w:r>
      <w:r w:rsidR="00A9683A" w:rsidRPr="00A9683A">
        <w:rPr>
          <w:rFonts w:ascii="Arial" w:hAnsi="Arial" w:cs="Arial"/>
          <w:vertAlign w:val="superscript"/>
        </w:rPr>
        <w:t>th</w:t>
      </w:r>
      <w:r w:rsidR="00A9683A">
        <w:rPr>
          <w:rFonts w:ascii="Arial" w:hAnsi="Arial" w:cs="Arial"/>
        </w:rPr>
        <w:t xml:space="preserve"> </w:t>
      </w:r>
      <w:r w:rsidRPr="007A5991">
        <w:rPr>
          <w:rFonts w:ascii="Arial" w:hAnsi="Arial" w:cs="Arial"/>
        </w:rPr>
        <w:t>March 2012. The framework gives</w:t>
      </w:r>
      <w:r w:rsidR="005961DE">
        <w:rPr>
          <w:rFonts w:ascii="Arial" w:hAnsi="Arial" w:cs="Arial"/>
        </w:rPr>
        <w:t xml:space="preserve"> </w:t>
      </w:r>
      <w:r w:rsidRPr="007A5991">
        <w:rPr>
          <w:rFonts w:ascii="Arial" w:hAnsi="Arial" w:cs="Arial"/>
        </w:rPr>
        <w:t>guidance to local c</w:t>
      </w:r>
      <w:r w:rsidR="00165C98">
        <w:rPr>
          <w:rFonts w:ascii="Arial" w:hAnsi="Arial" w:cs="Arial"/>
        </w:rPr>
        <w:t>ouncils and neighbourhood</w:t>
      </w:r>
      <w:r w:rsidR="00A9683A">
        <w:rPr>
          <w:rFonts w:ascii="Arial" w:hAnsi="Arial" w:cs="Arial"/>
        </w:rPr>
        <w:t xml:space="preserve"> plan </w:t>
      </w:r>
      <w:r w:rsidR="00165C98">
        <w:rPr>
          <w:rFonts w:ascii="Arial" w:hAnsi="Arial" w:cs="Arial"/>
        </w:rPr>
        <w:t>steering groups</w:t>
      </w:r>
      <w:r w:rsidRPr="007A5991">
        <w:rPr>
          <w:rFonts w:ascii="Arial" w:hAnsi="Arial" w:cs="Arial"/>
        </w:rPr>
        <w:t xml:space="preserve"> in drawing up local plans and neighbourhood</w:t>
      </w:r>
      <w:r w:rsidR="005961DE">
        <w:rPr>
          <w:rFonts w:ascii="Arial" w:hAnsi="Arial" w:cs="Arial"/>
        </w:rPr>
        <w:t xml:space="preserve"> </w:t>
      </w:r>
      <w:r w:rsidRPr="007A5991">
        <w:rPr>
          <w:rFonts w:ascii="Arial" w:hAnsi="Arial" w:cs="Arial"/>
        </w:rPr>
        <w:t>plans and on making decisions on planning applications.</w:t>
      </w:r>
    </w:p>
    <w:p w:rsidR="007A5991" w:rsidRPr="007A5991" w:rsidRDefault="007A5991" w:rsidP="007A5991">
      <w:pPr>
        <w:pStyle w:val="Default"/>
        <w:rPr>
          <w:rFonts w:ascii="Arial" w:hAnsi="Arial" w:cs="Arial"/>
          <w:b/>
          <w:bCs/>
          <w:sz w:val="22"/>
          <w:szCs w:val="22"/>
        </w:rPr>
      </w:pPr>
    </w:p>
    <w:p w:rsidR="005961DE" w:rsidRDefault="005961DE" w:rsidP="007A5991">
      <w:pPr>
        <w:pStyle w:val="Default"/>
        <w:rPr>
          <w:rFonts w:ascii="Arial" w:hAnsi="Arial" w:cs="Arial"/>
          <w:b/>
          <w:bCs/>
          <w:sz w:val="22"/>
          <w:szCs w:val="22"/>
        </w:rPr>
      </w:pPr>
      <w:r>
        <w:rPr>
          <w:rFonts w:ascii="Arial" w:hAnsi="Arial" w:cs="Arial"/>
          <w:b/>
          <w:bCs/>
          <w:sz w:val="22"/>
          <w:szCs w:val="22"/>
        </w:rPr>
        <w:t>Neighbourhood Plans</w:t>
      </w:r>
    </w:p>
    <w:p w:rsidR="007A5991" w:rsidRPr="007A5991" w:rsidRDefault="007A5991" w:rsidP="007A5991">
      <w:pPr>
        <w:pStyle w:val="Default"/>
        <w:rPr>
          <w:rFonts w:ascii="Arial" w:hAnsi="Arial" w:cs="Arial"/>
          <w:sz w:val="22"/>
          <w:szCs w:val="22"/>
        </w:rPr>
      </w:pPr>
      <w:r w:rsidRPr="007A5991">
        <w:rPr>
          <w:rFonts w:ascii="Arial" w:hAnsi="Arial" w:cs="Arial"/>
          <w:b/>
          <w:bCs/>
          <w:sz w:val="22"/>
          <w:szCs w:val="22"/>
        </w:rPr>
        <w:t xml:space="preserve"> </w:t>
      </w:r>
    </w:p>
    <w:p w:rsidR="007A5991" w:rsidRDefault="007A5991" w:rsidP="007A5991">
      <w:pPr>
        <w:pStyle w:val="Default"/>
        <w:rPr>
          <w:rFonts w:ascii="Arial" w:hAnsi="Arial" w:cs="Arial"/>
          <w:sz w:val="22"/>
          <w:szCs w:val="22"/>
        </w:rPr>
      </w:pPr>
      <w:r w:rsidRPr="007A5991">
        <w:rPr>
          <w:rFonts w:ascii="Arial" w:hAnsi="Arial" w:cs="Arial"/>
          <w:sz w:val="22"/>
          <w:szCs w:val="22"/>
        </w:rPr>
        <w:t xml:space="preserve">Neighbourhood planning was introduced under the Localism Act (2011) in order to give communities a greater say in the planning system in their neighbourhoods. It introduced new rights and powers to allow local communities to shape new development in their local area by coming together to prepare </w:t>
      </w:r>
      <w:r w:rsidR="00165C98">
        <w:rPr>
          <w:rFonts w:ascii="Arial" w:hAnsi="Arial" w:cs="Arial"/>
          <w:sz w:val="22"/>
          <w:szCs w:val="22"/>
        </w:rPr>
        <w:t>n</w:t>
      </w:r>
      <w:r w:rsidRPr="007A5991">
        <w:rPr>
          <w:rFonts w:ascii="Arial" w:hAnsi="Arial" w:cs="Arial"/>
          <w:sz w:val="22"/>
          <w:szCs w:val="22"/>
        </w:rPr>
        <w:t>eighbourhood</w:t>
      </w:r>
      <w:r w:rsidR="00165C98">
        <w:rPr>
          <w:rFonts w:ascii="Arial" w:hAnsi="Arial" w:cs="Arial"/>
          <w:sz w:val="22"/>
          <w:szCs w:val="22"/>
        </w:rPr>
        <w:t xml:space="preserve"> plans</w:t>
      </w:r>
      <w:r w:rsidRPr="007A5991">
        <w:rPr>
          <w:rFonts w:ascii="Arial" w:hAnsi="Arial" w:cs="Arial"/>
          <w:sz w:val="22"/>
          <w:szCs w:val="22"/>
        </w:rPr>
        <w:t xml:space="preserve">. It enables communities to develop a shared vision for their neighbourhood and deliver the sustainable development they need through planning policies relating to development and the use of land. </w:t>
      </w:r>
    </w:p>
    <w:p w:rsidR="005961DE" w:rsidRPr="007A5991" w:rsidRDefault="005961DE" w:rsidP="007A5991">
      <w:pPr>
        <w:pStyle w:val="Default"/>
        <w:rPr>
          <w:rFonts w:ascii="Arial" w:hAnsi="Arial" w:cs="Arial"/>
          <w:sz w:val="22"/>
          <w:szCs w:val="22"/>
        </w:rPr>
      </w:pPr>
    </w:p>
    <w:p w:rsidR="007A5991" w:rsidRDefault="007A5991" w:rsidP="007A5991">
      <w:pPr>
        <w:pStyle w:val="Default"/>
        <w:rPr>
          <w:rFonts w:ascii="Arial" w:hAnsi="Arial" w:cs="Arial"/>
          <w:b/>
          <w:bCs/>
          <w:sz w:val="22"/>
          <w:szCs w:val="22"/>
        </w:rPr>
      </w:pPr>
      <w:r w:rsidRPr="007A5991">
        <w:rPr>
          <w:rFonts w:ascii="Arial" w:hAnsi="Arial" w:cs="Arial"/>
          <w:b/>
          <w:bCs/>
          <w:sz w:val="22"/>
          <w:szCs w:val="22"/>
        </w:rPr>
        <w:t xml:space="preserve">Who can prepare a Neighbourhood Plan? </w:t>
      </w:r>
    </w:p>
    <w:p w:rsidR="005961DE" w:rsidRPr="007A5991" w:rsidRDefault="005961DE" w:rsidP="007A5991">
      <w:pPr>
        <w:pStyle w:val="Default"/>
        <w:rPr>
          <w:rFonts w:ascii="Arial" w:hAnsi="Arial" w:cs="Arial"/>
          <w:sz w:val="22"/>
          <w:szCs w:val="22"/>
        </w:rPr>
      </w:pPr>
    </w:p>
    <w:p w:rsidR="007A5991" w:rsidRDefault="00165C98" w:rsidP="007A5991">
      <w:pPr>
        <w:pStyle w:val="Default"/>
        <w:rPr>
          <w:rFonts w:ascii="Arial" w:hAnsi="Arial" w:cs="Arial"/>
          <w:sz w:val="22"/>
          <w:szCs w:val="22"/>
        </w:rPr>
      </w:pPr>
      <w:r>
        <w:rPr>
          <w:rFonts w:ascii="Arial" w:hAnsi="Arial" w:cs="Arial"/>
          <w:sz w:val="22"/>
          <w:szCs w:val="22"/>
        </w:rPr>
        <w:t>In South Somerset, the preparation of n</w:t>
      </w:r>
      <w:r w:rsidR="007A5991" w:rsidRPr="007A5991">
        <w:rPr>
          <w:rFonts w:ascii="Arial" w:hAnsi="Arial" w:cs="Arial"/>
          <w:sz w:val="22"/>
          <w:szCs w:val="22"/>
        </w:rPr>
        <w:t xml:space="preserve">eighbourhood </w:t>
      </w:r>
      <w:r>
        <w:rPr>
          <w:rFonts w:ascii="Arial" w:hAnsi="Arial" w:cs="Arial"/>
          <w:sz w:val="22"/>
          <w:szCs w:val="22"/>
        </w:rPr>
        <w:t>plans is</w:t>
      </w:r>
      <w:r w:rsidR="007A5991" w:rsidRPr="007A5991">
        <w:rPr>
          <w:rFonts w:ascii="Arial" w:hAnsi="Arial" w:cs="Arial"/>
          <w:sz w:val="22"/>
          <w:szCs w:val="22"/>
        </w:rPr>
        <w:t xml:space="preserve"> </w:t>
      </w:r>
      <w:r>
        <w:rPr>
          <w:rFonts w:ascii="Arial" w:hAnsi="Arial" w:cs="Arial"/>
          <w:sz w:val="22"/>
          <w:szCs w:val="22"/>
        </w:rPr>
        <w:t>led</w:t>
      </w:r>
      <w:r w:rsidR="007A5991" w:rsidRPr="007A5991">
        <w:rPr>
          <w:rFonts w:ascii="Arial" w:hAnsi="Arial" w:cs="Arial"/>
          <w:sz w:val="22"/>
          <w:szCs w:val="22"/>
        </w:rPr>
        <w:t xml:space="preserve"> by town or parish councils. The plan can show how the community wants land to be used and developed in its area. Neighbourhood </w:t>
      </w:r>
      <w:r w:rsidR="00F607AA">
        <w:rPr>
          <w:rFonts w:ascii="Arial" w:hAnsi="Arial" w:cs="Arial"/>
          <w:sz w:val="22"/>
          <w:szCs w:val="22"/>
        </w:rPr>
        <w:t>p</w:t>
      </w:r>
      <w:r w:rsidR="007A5991" w:rsidRPr="007A5991">
        <w:rPr>
          <w:rFonts w:ascii="Arial" w:hAnsi="Arial" w:cs="Arial"/>
          <w:sz w:val="22"/>
          <w:szCs w:val="22"/>
        </w:rPr>
        <w:t xml:space="preserve">lans should not </w:t>
      </w:r>
      <w:r w:rsidR="0051040D">
        <w:rPr>
          <w:rFonts w:ascii="Arial" w:hAnsi="Arial" w:cs="Arial"/>
          <w:sz w:val="22"/>
          <w:szCs w:val="22"/>
        </w:rPr>
        <w:t>undermine</w:t>
      </w:r>
      <w:r w:rsidR="007A5991" w:rsidRPr="007A5991">
        <w:rPr>
          <w:rFonts w:ascii="Arial" w:hAnsi="Arial" w:cs="Arial"/>
          <w:sz w:val="22"/>
          <w:szCs w:val="22"/>
        </w:rPr>
        <w:t xml:space="preserve"> the Local Plan or its strategic policies. </w:t>
      </w:r>
    </w:p>
    <w:p w:rsidR="0051040D" w:rsidRPr="007A5991" w:rsidRDefault="0051040D" w:rsidP="007A5991">
      <w:pPr>
        <w:pStyle w:val="Default"/>
        <w:rPr>
          <w:rFonts w:ascii="Arial" w:hAnsi="Arial" w:cs="Arial"/>
          <w:sz w:val="22"/>
          <w:szCs w:val="22"/>
        </w:rPr>
      </w:pPr>
    </w:p>
    <w:p w:rsidR="007A5991" w:rsidRDefault="007A5991" w:rsidP="007A5991">
      <w:pPr>
        <w:pStyle w:val="Default"/>
        <w:rPr>
          <w:rFonts w:ascii="Arial" w:hAnsi="Arial" w:cs="Arial"/>
          <w:sz w:val="22"/>
          <w:szCs w:val="22"/>
        </w:rPr>
      </w:pPr>
      <w:r w:rsidRPr="007A5991">
        <w:rPr>
          <w:rFonts w:ascii="Arial" w:hAnsi="Arial" w:cs="Arial"/>
          <w:sz w:val="22"/>
          <w:szCs w:val="22"/>
        </w:rPr>
        <w:t>The local community c</w:t>
      </w:r>
      <w:r w:rsidR="00F607AA">
        <w:rPr>
          <w:rFonts w:ascii="Arial" w:hAnsi="Arial" w:cs="Arial"/>
          <w:sz w:val="22"/>
          <w:szCs w:val="22"/>
        </w:rPr>
        <w:t>an decide what to include in a n</w:t>
      </w:r>
      <w:r w:rsidRPr="007A5991">
        <w:rPr>
          <w:rFonts w:ascii="Arial" w:hAnsi="Arial" w:cs="Arial"/>
          <w:sz w:val="22"/>
          <w:szCs w:val="22"/>
        </w:rPr>
        <w:t xml:space="preserve">eighbourhood </w:t>
      </w:r>
      <w:r w:rsidR="00F607AA">
        <w:rPr>
          <w:rFonts w:ascii="Arial" w:hAnsi="Arial" w:cs="Arial"/>
          <w:sz w:val="22"/>
          <w:szCs w:val="22"/>
        </w:rPr>
        <w:t>p</w:t>
      </w:r>
      <w:r w:rsidRPr="007A5991">
        <w:rPr>
          <w:rFonts w:ascii="Arial" w:hAnsi="Arial" w:cs="Arial"/>
          <w:sz w:val="22"/>
          <w:szCs w:val="22"/>
        </w:rPr>
        <w:t>lan, but it must meet the following ‘Basic Conditions set out in paragraph 8(2) of Schedule 4B to the Town an</w:t>
      </w:r>
      <w:r w:rsidR="00F607AA">
        <w:rPr>
          <w:rFonts w:ascii="Arial" w:hAnsi="Arial" w:cs="Arial"/>
          <w:sz w:val="22"/>
          <w:szCs w:val="22"/>
        </w:rPr>
        <w:t>d Country Planning Act 1990. A n</w:t>
      </w:r>
      <w:r w:rsidRPr="007A5991">
        <w:rPr>
          <w:rFonts w:ascii="Arial" w:hAnsi="Arial" w:cs="Arial"/>
          <w:sz w:val="22"/>
          <w:szCs w:val="22"/>
        </w:rPr>
        <w:t xml:space="preserve">eighbourhood </w:t>
      </w:r>
      <w:r w:rsidR="00F607AA">
        <w:rPr>
          <w:rFonts w:ascii="Arial" w:hAnsi="Arial" w:cs="Arial"/>
          <w:sz w:val="22"/>
          <w:szCs w:val="22"/>
        </w:rPr>
        <w:t>p</w:t>
      </w:r>
      <w:r w:rsidRPr="007A5991">
        <w:rPr>
          <w:rFonts w:ascii="Arial" w:hAnsi="Arial" w:cs="Arial"/>
          <w:sz w:val="22"/>
          <w:szCs w:val="22"/>
        </w:rPr>
        <w:t xml:space="preserve">lan must meet these conditions if it is to proceed to a referendum and be </w:t>
      </w:r>
      <w:r w:rsidR="00165C98">
        <w:rPr>
          <w:rFonts w:ascii="Arial" w:hAnsi="Arial" w:cs="Arial"/>
          <w:sz w:val="22"/>
          <w:szCs w:val="22"/>
        </w:rPr>
        <w:t>‘</w:t>
      </w:r>
      <w:r w:rsidRPr="007A5991">
        <w:rPr>
          <w:rFonts w:ascii="Arial" w:hAnsi="Arial" w:cs="Arial"/>
          <w:sz w:val="22"/>
          <w:szCs w:val="22"/>
        </w:rPr>
        <w:t>made</w:t>
      </w:r>
      <w:r w:rsidR="00165C98">
        <w:rPr>
          <w:rFonts w:ascii="Arial" w:hAnsi="Arial" w:cs="Arial"/>
          <w:sz w:val="22"/>
          <w:szCs w:val="22"/>
        </w:rPr>
        <w:t>’ (or adopted)</w:t>
      </w:r>
      <w:r w:rsidRPr="007A5991">
        <w:rPr>
          <w:rFonts w:ascii="Arial" w:hAnsi="Arial" w:cs="Arial"/>
          <w:sz w:val="22"/>
          <w:szCs w:val="22"/>
        </w:rPr>
        <w:t>. The Basic Conditions are</w:t>
      </w:r>
      <w:r w:rsidR="00A9683A">
        <w:rPr>
          <w:rFonts w:ascii="Arial" w:hAnsi="Arial" w:cs="Arial"/>
          <w:sz w:val="22"/>
          <w:szCs w:val="22"/>
        </w:rPr>
        <w:t xml:space="preserve"> that a neighbourhood plan</w:t>
      </w:r>
      <w:bookmarkStart w:id="0" w:name="_GoBack"/>
      <w:bookmarkEnd w:id="0"/>
      <w:r w:rsidRPr="007A5991">
        <w:rPr>
          <w:rFonts w:ascii="Arial" w:hAnsi="Arial" w:cs="Arial"/>
          <w:sz w:val="22"/>
          <w:szCs w:val="22"/>
        </w:rPr>
        <w:t xml:space="preserve">: </w:t>
      </w:r>
    </w:p>
    <w:p w:rsidR="00E03120" w:rsidRPr="007A5991" w:rsidRDefault="00E03120" w:rsidP="007A5991">
      <w:pPr>
        <w:pStyle w:val="Default"/>
        <w:rPr>
          <w:rFonts w:ascii="Arial" w:hAnsi="Arial" w:cs="Arial"/>
          <w:sz w:val="22"/>
          <w:szCs w:val="22"/>
        </w:rPr>
      </w:pPr>
    </w:p>
    <w:p w:rsidR="007A5991" w:rsidRDefault="007A5991" w:rsidP="007A5991">
      <w:pPr>
        <w:pStyle w:val="Default"/>
        <w:rPr>
          <w:rFonts w:ascii="Arial" w:hAnsi="Arial" w:cs="Arial"/>
          <w:sz w:val="22"/>
          <w:szCs w:val="22"/>
        </w:rPr>
      </w:pPr>
      <w:r w:rsidRPr="007A5991">
        <w:rPr>
          <w:rFonts w:ascii="Arial" w:hAnsi="Arial" w:cs="Arial"/>
          <w:sz w:val="22"/>
          <w:szCs w:val="22"/>
        </w:rPr>
        <w:t xml:space="preserve">1. Has regard to national policy and guidance from Secretary of State; </w:t>
      </w:r>
    </w:p>
    <w:p w:rsidR="00E03120" w:rsidRPr="007A5991" w:rsidRDefault="00E03120" w:rsidP="007A5991">
      <w:pPr>
        <w:pStyle w:val="Default"/>
        <w:rPr>
          <w:rFonts w:ascii="Arial" w:hAnsi="Arial" w:cs="Arial"/>
          <w:sz w:val="22"/>
          <w:szCs w:val="22"/>
        </w:rPr>
      </w:pPr>
    </w:p>
    <w:p w:rsidR="007A5991" w:rsidRDefault="007A5991" w:rsidP="007A5991">
      <w:pPr>
        <w:pStyle w:val="Default"/>
        <w:rPr>
          <w:rFonts w:ascii="Arial" w:hAnsi="Arial" w:cs="Arial"/>
          <w:sz w:val="22"/>
          <w:szCs w:val="22"/>
        </w:rPr>
      </w:pPr>
      <w:r w:rsidRPr="007A5991">
        <w:rPr>
          <w:rFonts w:ascii="Arial" w:hAnsi="Arial" w:cs="Arial"/>
          <w:sz w:val="22"/>
          <w:szCs w:val="22"/>
        </w:rPr>
        <w:t xml:space="preserve">2. Contributes to sustainable development; </w:t>
      </w:r>
    </w:p>
    <w:p w:rsidR="00E03120" w:rsidRPr="007A5991" w:rsidRDefault="00E03120" w:rsidP="007A5991">
      <w:pPr>
        <w:pStyle w:val="Default"/>
        <w:rPr>
          <w:rFonts w:ascii="Arial" w:hAnsi="Arial" w:cs="Arial"/>
          <w:sz w:val="22"/>
          <w:szCs w:val="22"/>
        </w:rPr>
      </w:pPr>
    </w:p>
    <w:p w:rsidR="007A5991" w:rsidRDefault="007A5991" w:rsidP="007A5991">
      <w:pPr>
        <w:pStyle w:val="Default"/>
        <w:rPr>
          <w:rFonts w:ascii="Arial" w:hAnsi="Arial" w:cs="Arial"/>
          <w:sz w:val="22"/>
          <w:szCs w:val="22"/>
        </w:rPr>
      </w:pPr>
      <w:r w:rsidRPr="007A5991">
        <w:rPr>
          <w:rFonts w:ascii="Arial" w:hAnsi="Arial" w:cs="Arial"/>
          <w:sz w:val="22"/>
          <w:szCs w:val="22"/>
        </w:rPr>
        <w:t xml:space="preserve">3. Is in general conformity with the strategic policy of the development plan for the area or any part of that area; </w:t>
      </w:r>
    </w:p>
    <w:p w:rsidR="00E03120" w:rsidRPr="007A5991" w:rsidRDefault="00E03120" w:rsidP="007A5991">
      <w:pPr>
        <w:pStyle w:val="Default"/>
        <w:rPr>
          <w:rFonts w:ascii="Arial" w:hAnsi="Arial" w:cs="Arial"/>
          <w:sz w:val="22"/>
          <w:szCs w:val="22"/>
        </w:rPr>
      </w:pPr>
    </w:p>
    <w:p w:rsidR="007A5991" w:rsidRDefault="007A5991" w:rsidP="007A5991">
      <w:pPr>
        <w:pStyle w:val="Default"/>
        <w:rPr>
          <w:rFonts w:ascii="Arial" w:hAnsi="Arial" w:cs="Arial"/>
          <w:sz w:val="22"/>
          <w:szCs w:val="22"/>
        </w:rPr>
      </w:pPr>
      <w:r w:rsidRPr="007A5991">
        <w:rPr>
          <w:rFonts w:ascii="Arial" w:hAnsi="Arial" w:cs="Arial"/>
          <w:sz w:val="22"/>
          <w:szCs w:val="22"/>
        </w:rPr>
        <w:t xml:space="preserve">4. Does not breach or is otherwise </w:t>
      </w:r>
      <w:r w:rsidR="0051040D">
        <w:rPr>
          <w:rFonts w:ascii="Arial" w:hAnsi="Arial" w:cs="Arial"/>
          <w:sz w:val="22"/>
          <w:szCs w:val="22"/>
        </w:rPr>
        <w:t>compatible with EU obligations -</w:t>
      </w:r>
      <w:r w:rsidRPr="007A5991">
        <w:rPr>
          <w:rFonts w:ascii="Arial" w:hAnsi="Arial" w:cs="Arial"/>
          <w:sz w:val="22"/>
          <w:szCs w:val="22"/>
        </w:rPr>
        <w:t xml:space="preserve"> this includes the Strategic Environmental Assessment Directive of 2001/42/EC and compatibility with Convention rights, within the meaning of the Human Rights Act 1998; and </w:t>
      </w:r>
    </w:p>
    <w:p w:rsidR="00E03120" w:rsidRPr="007A5991" w:rsidRDefault="00E03120" w:rsidP="007A5991">
      <w:pPr>
        <w:pStyle w:val="Default"/>
        <w:rPr>
          <w:rFonts w:ascii="Arial" w:hAnsi="Arial" w:cs="Arial"/>
          <w:sz w:val="22"/>
          <w:szCs w:val="22"/>
        </w:rPr>
      </w:pPr>
    </w:p>
    <w:p w:rsidR="007A5991" w:rsidRDefault="007A5991" w:rsidP="007A5991">
      <w:pPr>
        <w:pStyle w:val="Default"/>
        <w:rPr>
          <w:rFonts w:ascii="Arial" w:hAnsi="Arial" w:cs="Arial"/>
          <w:sz w:val="22"/>
          <w:szCs w:val="22"/>
        </w:rPr>
      </w:pPr>
      <w:r w:rsidRPr="007A5991">
        <w:rPr>
          <w:rFonts w:ascii="Arial" w:hAnsi="Arial" w:cs="Arial"/>
          <w:sz w:val="22"/>
          <w:szCs w:val="22"/>
        </w:rPr>
        <w:t xml:space="preserve">5. The </w:t>
      </w:r>
      <w:r w:rsidR="00F607AA">
        <w:rPr>
          <w:rFonts w:ascii="Arial" w:hAnsi="Arial" w:cs="Arial"/>
          <w:sz w:val="22"/>
          <w:szCs w:val="22"/>
        </w:rPr>
        <w:t>‘</w:t>
      </w:r>
      <w:r w:rsidRPr="007A5991">
        <w:rPr>
          <w:rFonts w:ascii="Arial" w:hAnsi="Arial" w:cs="Arial"/>
          <w:sz w:val="22"/>
          <w:szCs w:val="22"/>
        </w:rPr>
        <w:t>making</w:t>
      </w:r>
      <w:r w:rsidR="00F607AA">
        <w:rPr>
          <w:rFonts w:ascii="Arial" w:hAnsi="Arial" w:cs="Arial"/>
          <w:sz w:val="22"/>
          <w:szCs w:val="22"/>
        </w:rPr>
        <w:t>’</w:t>
      </w:r>
      <w:r w:rsidRPr="007A5991">
        <w:rPr>
          <w:rFonts w:ascii="Arial" w:hAnsi="Arial" w:cs="Arial"/>
          <w:sz w:val="22"/>
          <w:szCs w:val="22"/>
        </w:rPr>
        <w:t xml:space="preserve"> </w:t>
      </w:r>
      <w:r w:rsidR="00F607AA">
        <w:rPr>
          <w:rFonts w:ascii="Arial" w:hAnsi="Arial" w:cs="Arial"/>
          <w:sz w:val="22"/>
          <w:szCs w:val="22"/>
        </w:rPr>
        <w:t xml:space="preserve">(or adoption) </w:t>
      </w:r>
      <w:r w:rsidRPr="007A5991">
        <w:rPr>
          <w:rFonts w:ascii="Arial" w:hAnsi="Arial" w:cs="Arial"/>
          <w:sz w:val="22"/>
          <w:szCs w:val="22"/>
        </w:rPr>
        <w:t xml:space="preserve">of the </w:t>
      </w:r>
      <w:r w:rsidR="00F607AA">
        <w:rPr>
          <w:rFonts w:ascii="Arial" w:hAnsi="Arial" w:cs="Arial"/>
          <w:sz w:val="22"/>
          <w:szCs w:val="22"/>
        </w:rPr>
        <w:t>n</w:t>
      </w:r>
      <w:r w:rsidRPr="007A5991">
        <w:rPr>
          <w:rFonts w:ascii="Arial" w:hAnsi="Arial" w:cs="Arial"/>
          <w:sz w:val="22"/>
          <w:szCs w:val="22"/>
        </w:rPr>
        <w:t xml:space="preserve">eighbourhood </w:t>
      </w:r>
      <w:r w:rsidR="00F607AA">
        <w:rPr>
          <w:rFonts w:ascii="Arial" w:hAnsi="Arial" w:cs="Arial"/>
          <w:sz w:val="22"/>
          <w:szCs w:val="22"/>
        </w:rPr>
        <w:t>p</w:t>
      </w:r>
      <w:r w:rsidRPr="007A5991">
        <w:rPr>
          <w:rFonts w:ascii="Arial" w:hAnsi="Arial" w:cs="Arial"/>
          <w:sz w:val="22"/>
          <w:szCs w:val="22"/>
        </w:rPr>
        <w:t xml:space="preserve">lan is not likely to have a significant effect on a European site (as defined in the Conservation of Habitats and Species Regulations 2010(d) (either alone or in combination with other plans or projects). </w:t>
      </w:r>
    </w:p>
    <w:p w:rsidR="00E03120" w:rsidRPr="007A5991" w:rsidRDefault="00E03120" w:rsidP="007A5991">
      <w:pPr>
        <w:pStyle w:val="Default"/>
        <w:rPr>
          <w:rFonts w:ascii="Arial" w:hAnsi="Arial" w:cs="Arial"/>
          <w:sz w:val="22"/>
          <w:szCs w:val="22"/>
        </w:rPr>
      </w:pPr>
    </w:p>
    <w:p w:rsidR="007A5991" w:rsidRDefault="007A5991" w:rsidP="007A5991">
      <w:pPr>
        <w:pStyle w:val="Default"/>
        <w:rPr>
          <w:rFonts w:ascii="Arial" w:hAnsi="Arial" w:cs="Arial"/>
          <w:sz w:val="22"/>
          <w:szCs w:val="22"/>
        </w:rPr>
      </w:pPr>
      <w:r w:rsidRPr="007A5991">
        <w:rPr>
          <w:rFonts w:ascii="Arial" w:hAnsi="Arial" w:cs="Arial"/>
          <w:sz w:val="22"/>
          <w:szCs w:val="22"/>
        </w:rPr>
        <w:t xml:space="preserve">Neighbourhood planning is optional and aims to help local communities play a direct role in planning for the areas in which they live and work. </w:t>
      </w:r>
    </w:p>
    <w:p w:rsidR="00E03120" w:rsidRPr="007A5991" w:rsidRDefault="00E03120" w:rsidP="007A5991">
      <w:pPr>
        <w:pStyle w:val="Default"/>
        <w:rPr>
          <w:rFonts w:ascii="Arial" w:hAnsi="Arial" w:cs="Arial"/>
          <w:sz w:val="22"/>
          <w:szCs w:val="22"/>
        </w:rPr>
      </w:pPr>
    </w:p>
    <w:p w:rsidR="007A5991" w:rsidRDefault="007A5991" w:rsidP="007A5991">
      <w:pPr>
        <w:pStyle w:val="Default"/>
        <w:rPr>
          <w:rFonts w:ascii="Arial" w:hAnsi="Arial" w:cs="Arial"/>
          <w:b/>
          <w:bCs/>
          <w:sz w:val="22"/>
          <w:szCs w:val="22"/>
        </w:rPr>
      </w:pPr>
      <w:r w:rsidRPr="007A5991">
        <w:rPr>
          <w:rFonts w:ascii="Arial" w:hAnsi="Arial" w:cs="Arial"/>
          <w:b/>
          <w:bCs/>
          <w:sz w:val="22"/>
          <w:szCs w:val="22"/>
        </w:rPr>
        <w:t xml:space="preserve">How Neighbourhood Plans are prepared? </w:t>
      </w:r>
    </w:p>
    <w:p w:rsidR="00E03120" w:rsidRPr="007A5991" w:rsidRDefault="00E03120" w:rsidP="007A5991">
      <w:pPr>
        <w:pStyle w:val="Default"/>
        <w:rPr>
          <w:rFonts w:ascii="Arial" w:hAnsi="Arial" w:cs="Arial"/>
          <w:sz w:val="22"/>
          <w:szCs w:val="22"/>
        </w:rPr>
      </w:pPr>
    </w:p>
    <w:p w:rsidR="00E03120" w:rsidRDefault="007A5991" w:rsidP="00E03120">
      <w:pPr>
        <w:pStyle w:val="Default"/>
        <w:rPr>
          <w:rFonts w:ascii="Arial" w:hAnsi="Arial" w:cs="Arial"/>
          <w:sz w:val="22"/>
          <w:szCs w:val="22"/>
        </w:rPr>
      </w:pPr>
      <w:r w:rsidRPr="007A5991">
        <w:rPr>
          <w:rFonts w:ascii="Arial" w:hAnsi="Arial" w:cs="Arial"/>
          <w:sz w:val="22"/>
          <w:szCs w:val="22"/>
        </w:rPr>
        <w:t xml:space="preserve">There is a statutory process that must be followed in order to make a </w:t>
      </w:r>
      <w:r w:rsidR="00F607AA">
        <w:rPr>
          <w:rFonts w:ascii="Arial" w:hAnsi="Arial" w:cs="Arial"/>
          <w:sz w:val="22"/>
          <w:szCs w:val="22"/>
        </w:rPr>
        <w:t>n</w:t>
      </w:r>
      <w:r w:rsidRPr="007A5991">
        <w:rPr>
          <w:rFonts w:ascii="Arial" w:hAnsi="Arial" w:cs="Arial"/>
          <w:sz w:val="22"/>
          <w:szCs w:val="22"/>
        </w:rPr>
        <w:t xml:space="preserve">eighbourhood </w:t>
      </w:r>
      <w:r w:rsidR="00F607AA">
        <w:rPr>
          <w:rFonts w:ascii="Arial" w:hAnsi="Arial" w:cs="Arial"/>
          <w:sz w:val="22"/>
          <w:szCs w:val="22"/>
        </w:rPr>
        <w:t>p</w:t>
      </w:r>
      <w:r w:rsidRPr="007A5991">
        <w:rPr>
          <w:rFonts w:ascii="Arial" w:hAnsi="Arial" w:cs="Arial"/>
          <w:sz w:val="22"/>
          <w:szCs w:val="22"/>
        </w:rPr>
        <w:t xml:space="preserve">lan. The neighbourhood area (area to which the plan relates) must be designated by the District Council following an application from the </w:t>
      </w:r>
      <w:r w:rsidR="0051040D">
        <w:rPr>
          <w:rFonts w:ascii="Arial" w:hAnsi="Arial" w:cs="Arial"/>
          <w:sz w:val="22"/>
          <w:szCs w:val="22"/>
        </w:rPr>
        <w:t>‘</w:t>
      </w:r>
      <w:r w:rsidRPr="007A5991">
        <w:rPr>
          <w:rFonts w:ascii="Arial" w:hAnsi="Arial" w:cs="Arial"/>
          <w:sz w:val="22"/>
          <w:szCs w:val="22"/>
        </w:rPr>
        <w:t>qualifying body</w:t>
      </w:r>
      <w:r w:rsidR="0051040D">
        <w:rPr>
          <w:rFonts w:ascii="Arial" w:hAnsi="Arial" w:cs="Arial"/>
          <w:sz w:val="22"/>
          <w:szCs w:val="22"/>
        </w:rPr>
        <w:t>’</w:t>
      </w:r>
      <w:r w:rsidRPr="007A5991">
        <w:rPr>
          <w:rFonts w:ascii="Arial" w:hAnsi="Arial" w:cs="Arial"/>
          <w:sz w:val="22"/>
          <w:szCs w:val="22"/>
        </w:rPr>
        <w:t xml:space="preserve"> (parish/town council</w:t>
      </w:r>
      <w:r w:rsidR="0051040D">
        <w:rPr>
          <w:rFonts w:ascii="Arial" w:hAnsi="Arial" w:cs="Arial"/>
          <w:sz w:val="22"/>
          <w:szCs w:val="22"/>
        </w:rPr>
        <w:t>).</w:t>
      </w:r>
      <w:r w:rsidRPr="007A5991">
        <w:rPr>
          <w:rFonts w:ascii="Arial" w:hAnsi="Arial" w:cs="Arial"/>
          <w:sz w:val="22"/>
          <w:szCs w:val="22"/>
        </w:rPr>
        <w:t xml:space="preserve"> There can only be one </w:t>
      </w:r>
      <w:r w:rsidR="00F607AA">
        <w:rPr>
          <w:rFonts w:ascii="Arial" w:hAnsi="Arial" w:cs="Arial"/>
          <w:sz w:val="22"/>
          <w:szCs w:val="22"/>
        </w:rPr>
        <w:t>n</w:t>
      </w:r>
      <w:r w:rsidRPr="007A5991">
        <w:rPr>
          <w:rFonts w:ascii="Arial" w:hAnsi="Arial" w:cs="Arial"/>
          <w:sz w:val="22"/>
          <w:szCs w:val="22"/>
        </w:rPr>
        <w:t xml:space="preserve">eighbourhood </w:t>
      </w:r>
      <w:r w:rsidR="00F607AA">
        <w:rPr>
          <w:rFonts w:ascii="Arial" w:hAnsi="Arial" w:cs="Arial"/>
          <w:sz w:val="22"/>
          <w:szCs w:val="22"/>
        </w:rPr>
        <w:t>p</w:t>
      </w:r>
      <w:r w:rsidRPr="007A5991">
        <w:rPr>
          <w:rFonts w:ascii="Arial" w:hAnsi="Arial" w:cs="Arial"/>
          <w:sz w:val="22"/>
          <w:szCs w:val="22"/>
        </w:rPr>
        <w:t xml:space="preserve">lan for each neighbourhood area. The neighbourhood plan must also specify a period for which it is to have effect. </w:t>
      </w:r>
    </w:p>
    <w:p w:rsidR="00E03120" w:rsidRDefault="00E03120" w:rsidP="00E03120">
      <w:pPr>
        <w:pStyle w:val="Default"/>
        <w:rPr>
          <w:rFonts w:ascii="Arial" w:hAnsi="Arial" w:cs="Arial"/>
          <w:sz w:val="22"/>
          <w:szCs w:val="22"/>
        </w:rPr>
      </w:pPr>
    </w:p>
    <w:p w:rsidR="007A5991" w:rsidRDefault="007A5991" w:rsidP="00E03120">
      <w:pPr>
        <w:pStyle w:val="Default"/>
        <w:rPr>
          <w:rFonts w:ascii="Arial" w:hAnsi="Arial" w:cs="Arial"/>
          <w:sz w:val="22"/>
          <w:szCs w:val="22"/>
        </w:rPr>
      </w:pPr>
      <w:r w:rsidRPr="007A5991">
        <w:rPr>
          <w:rFonts w:ascii="Arial" w:hAnsi="Arial" w:cs="Arial"/>
          <w:sz w:val="22"/>
          <w:szCs w:val="22"/>
        </w:rPr>
        <w:t>The draft plan must be prepared through a process of consultation with local residents and businesses and the final draft plan must be subject to a set ‘publicity period</w:t>
      </w:r>
      <w:r w:rsidR="0051040D">
        <w:rPr>
          <w:rFonts w:ascii="Arial" w:hAnsi="Arial" w:cs="Arial"/>
          <w:sz w:val="22"/>
          <w:szCs w:val="22"/>
        </w:rPr>
        <w:t>’</w:t>
      </w:r>
      <w:r w:rsidRPr="007A5991">
        <w:rPr>
          <w:rFonts w:ascii="Arial" w:hAnsi="Arial" w:cs="Arial"/>
          <w:sz w:val="22"/>
          <w:szCs w:val="22"/>
        </w:rPr>
        <w:t xml:space="preserve">, where there is the opportunity to submit comments. </w:t>
      </w:r>
    </w:p>
    <w:p w:rsidR="00E03120" w:rsidRPr="007A5991" w:rsidRDefault="00E03120" w:rsidP="00E03120">
      <w:pPr>
        <w:pStyle w:val="Default"/>
        <w:rPr>
          <w:rFonts w:ascii="Arial" w:hAnsi="Arial" w:cs="Arial"/>
          <w:sz w:val="22"/>
          <w:szCs w:val="22"/>
        </w:rPr>
      </w:pPr>
    </w:p>
    <w:p w:rsidR="007A5991" w:rsidRDefault="007A5991" w:rsidP="007A5991">
      <w:pPr>
        <w:pStyle w:val="Default"/>
        <w:rPr>
          <w:rFonts w:ascii="Arial" w:hAnsi="Arial" w:cs="Arial"/>
          <w:sz w:val="22"/>
          <w:szCs w:val="22"/>
        </w:rPr>
      </w:pPr>
      <w:r w:rsidRPr="007A5991">
        <w:rPr>
          <w:rFonts w:ascii="Arial" w:hAnsi="Arial" w:cs="Arial"/>
          <w:sz w:val="22"/>
          <w:szCs w:val="22"/>
        </w:rPr>
        <w:t xml:space="preserve">Once a neighbourhood plan has been prepared, an independent Examiner will check that it meets the basic conditions mentioned above. The Examiner also reviews comments submitted and takes them into consideration. This is to ensure that referendums only take place when proposals are workable and of sufficient quality to meet the ‘Basic Conditions’. The Examiner then reports whether any modifications should be made to the plan and whether it should then proceed to a referendum. </w:t>
      </w:r>
    </w:p>
    <w:p w:rsidR="00E03120" w:rsidRPr="007A5991" w:rsidRDefault="00E03120" w:rsidP="007A5991">
      <w:pPr>
        <w:pStyle w:val="Default"/>
        <w:rPr>
          <w:rFonts w:ascii="Arial" w:hAnsi="Arial" w:cs="Arial"/>
          <w:sz w:val="22"/>
          <w:szCs w:val="22"/>
        </w:rPr>
      </w:pPr>
    </w:p>
    <w:p w:rsidR="007A5991" w:rsidRDefault="007A5991" w:rsidP="007A5991">
      <w:pPr>
        <w:pStyle w:val="Default"/>
        <w:rPr>
          <w:rFonts w:ascii="Arial" w:hAnsi="Arial" w:cs="Arial"/>
          <w:sz w:val="22"/>
          <w:szCs w:val="22"/>
        </w:rPr>
      </w:pPr>
      <w:r w:rsidRPr="007A5991">
        <w:rPr>
          <w:rFonts w:ascii="Arial" w:hAnsi="Arial" w:cs="Arial"/>
          <w:sz w:val="22"/>
          <w:szCs w:val="22"/>
        </w:rPr>
        <w:t xml:space="preserve">The District Council will then </w:t>
      </w:r>
      <w:r w:rsidR="0051040D">
        <w:rPr>
          <w:rFonts w:ascii="Arial" w:hAnsi="Arial" w:cs="Arial"/>
          <w:sz w:val="22"/>
          <w:szCs w:val="22"/>
        </w:rPr>
        <w:t>decide, in conjunction with the Town or Parish Council</w:t>
      </w:r>
      <w:r w:rsidRPr="007A5991">
        <w:rPr>
          <w:rFonts w:ascii="Arial" w:hAnsi="Arial" w:cs="Arial"/>
          <w:sz w:val="22"/>
          <w:szCs w:val="22"/>
        </w:rPr>
        <w:t xml:space="preserve"> and having regard to the statutory criteria, whether to accept the recommendations and</w:t>
      </w:r>
      <w:r w:rsidR="0051040D">
        <w:rPr>
          <w:rFonts w:ascii="Arial" w:hAnsi="Arial" w:cs="Arial"/>
          <w:sz w:val="22"/>
          <w:szCs w:val="22"/>
        </w:rPr>
        <w:t xml:space="preserve"> proceed through to a referendum to</w:t>
      </w:r>
      <w:r w:rsidRPr="007A5991">
        <w:rPr>
          <w:rFonts w:ascii="Arial" w:hAnsi="Arial" w:cs="Arial"/>
          <w:sz w:val="22"/>
          <w:szCs w:val="22"/>
        </w:rPr>
        <w:t xml:space="preserve"> be organised </w:t>
      </w:r>
      <w:r w:rsidR="00165C98">
        <w:rPr>
          <w:rFonts w:ascii="Arial" w:hAnsi="Arial" w:cs="Arial"/>
          <w:sz w:val="22"/>
          <w:szCs w:val="22"/>
        </w:rPr>
        <w:t xml:space="preserve">and paid for </w:t>
      </w:r>
      <w:r w:rsidRPr="007A5991">
        <w:rPr>
          <w:rFonts w:ascii="Arial" w:hAnsi="Arial" w:cs="Arial"/>
          <w:sz w:val="22"/>
          <w:szCs w:val="22"/>
        </w:rPr>
        <w:t xml:space="preserve">by the </w:t>
      </w:r>
      <w:r w:rsidR="0051040D">
        <w:rPr>
          <w:rFonts w:ascii="Arial" w:hAnsi="Arial" w:cs="Arial"/>
          <w:sz w:val="22"/>
          <w:szCs w:val="22"/>
        </w:rPr>
        <w:t>District Council</w:t>
      </w:r>
      <w:r w:rsidRPr="007A5991">
        <w:rPr>
          <w:rFonts w:ascii="Arial" w:hAnsi="Arial" w:cs="Arial"/>
          <w:sz w:val="22"/>
          <w:szCs w:val="22"/>
        </w:rPr>
        <w:t xml:space="preserve">. </w:t>
      </w:r>
    </w:p>
    <w:p w:rsidR="00E03120" w:rsidRPr="007A5991" w:rsidRDefault="00E03120" w:rsidP="007A5991">
      <w:pPr>
        <w:pStyle w:val="Default"/>
        <w:rPr>
          <w:rFonts w:ascii="Arial" w:hAnsi="Arial" w:cs="Arial"/>
          <w:sz w:val="22"/>
          <w:szCs w:val="22"/>
        </w:rPr>
      </w:pPr>
    </w:p>
    <w:p w:rsidR="00E03120" w:rsidRDefault="007A5991" w:rsidP="007A5991">
      <w:pPr>
        <w:pStyle w:val="Default"/>
        <w:rPr>
          <w:rFonts w:ascii="Arial" w:hAnsi="Arial" w:cs="Arial"/>
          <w:sz w:val="22"/>
          <w:szCs w:val="22"/>
        </w:rPr>
      </w:pPr>
      <w:r w:rsidRPr="007A5991">
        <w:rPr>
          <w:rFonts w:ascii="Arial" w:hAnsi="Arial" w:cs="Arial"/>
          <w:sz w:val="22"/>
          <w:szCs w:val="22"/>
        </w:rPr>
        <w:t xml:space="preserve">People who are registered electors in the neighbourhood area will be entitled to vote in the referendum and will receive a Poll Card. </w:t>
      </w:r>
      <w:r w:rsidR="0051040D">
        <w:rPr>
          <w:rFonts w:ascii="Arial" w:hAnsi="Arial" w:cs="Arial"/>
          <w:sz w:val="22"/>
          <w:szCs w:val="22"/>
        </w:rPr>
        <w:t xml:space="preserve">The referendum </w:t>
      </w:r>
      <w:r w:rsidRPr="007A5991">
        <w:rPr>
          <w:rFonts w:ascii="Arial" w:hAnsi="Arial" w:cs="Arial"/>
          <w:sz w:val="22"/>
          <w:szCs w:val="22"/>
        </w:rPr>
        <w:t xml:space="preserve">will be conducted following similar procedures to those used at local government elections. For further information on the conduct of the Referendum, including deadlines for registration, postal and proxy votes </w:t>
      </w:r>
      <w:r w:rsidR="00195285" w:rsidRPr="00195285">
        <w:rPr>
          <w:rFonts w:ascii="Arial" w:hAnsi="Arial" w:cs="Arial"/>
          <w:sz w:val="22"/>
          <w:szCs w:val="22"/>
        </w:rPr>
        <w:t>can be found in</w:t>
      </w:r>
      <w:r w:rsidR="00195285">
        <w:rPr>
          <w:rFonts w:ascii="Arial" w:hAnsi="Arial" w:cs="Arial"/>
          <w:sz w:val="22"/>
          <w:szCs w:val="22"/>
        </w:rPr>
        <w:t xml:space="preserve"> the ‘Referendum Information Statement’</w:t>
      </w:r>
      <w:r w:rsidRPr="007A5991">
        <w:rPr>
          <w:rFonts w:ascii="Arial" w:hAnsi="Arial" w:cs="Arial"/>
          <w:sz w:val="22"/>
          <w:szCs w:val="22"/>
        </w:rPr>
        <w:t>.</w:t>
      </w:r>
    </w:p>
    <w:p w:rsidR="007A5991" w:rsidRPr="007A5991" w:rsidRDefault="007A5991" w:rsidP="007A5991">
      <w:pPr>
        <w:pStyle w:val="Default"/>
        <w:rPr>
          <w:rFonts w:ascii="Arial" w:hAnsi="Arial" w:cs="Arial"/>
          <w:sz w:val="22"/>
          <w:szCs w:val="22"/>
        </w:rPr>
      </w:pPr>
      <w:r w:rsidRPr="007A5991">
        <w:rPr>
          <w:rFonts w:ascii="Arial" w:hAnsi="Arial" w:cs="Arial"/>
          <w:sz w:val="22"/>
          <w:szCs w:val="22"/>
        </w:rPr>
        <w:t xml:space="preserve"> </w:t>
      </w:r>
    </w:p>
    <w:p w:rsidR="005013F3" w:rsidRPr="007A5991" w:rsidRDefault="007A5991" w:rsidP="0051040D">
      <w:pPr>
        <w:spacing w:line="240" w:lineRule="auto"/>
        <w:rPr>
          <w:rFonts w:ascii="Arial" w:hAnsi="Arial" w:cs="Arial"/>
        </w:rPr>
      </w:pPr>
      <w:r w:rsidRPr="007A5991">
        <w:rPr>
          <w:rFonts w:ascii="Arial" w:hAnsi="Arial" w:cs="Arial"/>
        </w:rPr>
        <w:t xml:space="preserve">If more than 50% of people voting in the referendum support the plan, the local planning authority must bring it into force. The local planning authority must </w:t>
      </w:r>
      <w:r w:rsidR="0051040D">
        <w:rPr>
          <w:rFonts w:ascii="Arial" w:hAnsi="Arial" w:cs="Arial"/>
        </w:rPr>
        <w:t>‘</w:t>
      </w:r>
      <w:r w:rsidRPr="007A5991">
        <w:rPr>
          <w:rFonts w:ascii="Arial" w:hAnsi="Arial" w:cs="Arial"/>
        </w:rPr>
        <w:t>make</w:t>
      </w:r>
      <w:r w:rsidR="0051040D">
        <w:rPr>
          <w:rFonts w:ascii="Arial" w:hAnsi="Arial" w:cs="Arial"/>
        </w:rPr>
        <w:t xml:space="preserve">’ </w:t>
      </w:r>
      <w:r w:rsidRPr="007A5991">
        <w:rPr>
          <w:rFonts w:ascii="Arial" w:hAnsi="Arial" w:cs="Arial"/>
        </w:rPr>
        <w:t xml:space="preserve">the plan as soon as reasonably practicable after the successful outcome of a referendum. Once made, </w:t>
      </w:r>
      <w:r w:rsidR="00F607AA">
        <w:rPr>
          <w:rFonts w:ascii="Arial" w:hAnsi="Arial" w:cs="Arial"/>
        </w:rPr>
        <w:t>the n</w:t>
      </w:r>
      <w:r w:rsidRPr="007A5991">
        <w:rPr>
          <w:rFonts w:ascii="Arial" w:hAnsi="Arial" w:cs="Arial"/>
        </w:rPr>
        <w:t xml:space="preserve">eighbourhood </w:t>
      </w:r>
      <w:r w:rsidR="00F607AA">
        <w:rPr>
          <w:rFonts w:ascii="Arial" w:hAnsi="Arial" w:cs="Arial"/>
        </w:rPr>
        <w:t>p</w:t>
      </w:r>
      <w:r w:rsidRPr="007A5991">
        <w:rPr>
          <w:rFonts w:ascii="Arial" w:hAnsi="Arial" w:cs="Arial"/>
        </w:rPr>
        <w:t>lan will be part of the statutory development plan and be used in determining planning applications within the neighbourhood area.</w:t>
      </w:r>
    </w:p>
    <w:sectPr w:rsidR="005013F3" w:rsidRPr="007A5991" w:rsidSect="00E03120">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991"/>
    <w:rsid w:val="00165C98"/>
    <w:rsid w:val="00195285"/>
    <w:rsid w:val="00482C43"/>
    <w:rsid w:val="005013F3"/>
    <w:rsid w:val="0051040D"/>
    <w:rsid w:val="005961DE"/>
    <w:rsid w:val="007A5991"/>
    <w:rsid w:val="00A7367E"/>
    <w:rsid w:val="00A9683A"/>
    <w:rsid w:val="00E03120"/>
    <w:rsid w:val="00F60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599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599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SSDC</Company>
  <LinksUpToDate>false</LinksUpToDate>
  <CharactersWithSpaces>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Clews</dc:creator>
  <cp:lastModifiedBy>David Clews</cp:lastModifiedBy>
  <cp:revision>8</cp:revision>
  <cp:lastPrinted>2017-10-31T09:12:00Z</cp:lastPrinted>
  <dcterms:created xsi:type="dcterms:W3CDTF">2017-10-23T08:50:00Z</dcterms:created>
  <dcterms:modified xsi:type="dcterms:W3CDTF">2017-10-31T09:18:00Z</dcterms:modified>
</cp:coreProperties>
</file>