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BD" w:rsidRDefault="00DE5EBD">
      <w:pPr>
        <w:rPr>
          <w:sz w:val="28"/>
          <w:szCs w:val="28"/>
        </w:rPr>
      </w:pPr>
    </w:p>
    <w:p w:rsidR="00447CB9" w:rsidRDefault="00447CB9" w:rsidP="00DE5EBD">
      <w:pPr>
        <w:spacing w:after="0"/>
        <w:rPr>
          <w:rFonts w:eastAsia="Arial Unicode MS"/>
          <w:b/>
          <w:bCs/>
          <w:szCs w:val="24"/>
          <w:lang w:eastAsia="en-GB"/>
        </w:rPr>
      </w:pPr>
    </w:p>
    <w:p w:rsidR="00447CB9" w:rsidRDefault="00447CB9" w:rsidP="00DE5EBD">
      <w:pPr>
        <w:spacing w:after="0"/>
        <w:rPr>
          <w:rFonts w:eastAsia="Arial Unicode MS"/>
          <w:b/>
          <w:bCs/>
          <w:szCs w:val="24"/>
          <w:lang w:eastAsia="en-GB"/>
        </w:rPr>
      </w:pPr>
    </w:p>
    <w:p w:rsidR="00DE5EBD" w:rsidRPr="00DE5EBD" w:rsidRDefault="00DE5EBD" w:rsidP="00DE5EBD">
      <w:pPr>
        <w:spacing w:after="0"/>
        <w:rPr>
          <w:rFonts w:ascii="Arial Unicode MS" w:eastAsia="Arial Unicode MS" w:hAnsi="Arial Unicode MS" w:cs="Arial Unicode MS"/>
          <w:sz w:val="20"/>
          <w:szCs w:val="20"/>
          <w:lang w:eastAsia="en-GB"/>
        </w:rPr>
      </w:pPr>
      <w:r w:rsidRPr="00DE5EBD">
        <w:rPr>
          <w:rFonts w:eastAsia="Arial Unicode MS" w:hint="eastAsia"/>
          <w:b/>
          <w:bCs/>
          <w:szCs w:val="24"/>
          <w:lang w:eastAsia="en-GB"/>
        </w:rPr>
        <w:t>QUESTION 6: Could the council explain the status of the Development Concept Plan that is included in the attachment to their Statement on Ilminster and describe how it relates to the proposed direction of growth for the town.</w:t>
      </w:r>
    </w:p>
    <w:p w:rsidR="00DE5EBD" w:rsidRDefault="00DE5EBD">
      <w:pPr>
        <w:rPr>
          <w:sz w:val="28"/>
          <w:szCs w:val="28"/>
        </w:rPr>
      </w:pPr>
    </w:p>
    <w:p w:rsidR="00DE5EBD" w:rsidRDefault="00DE5EBD">
      <w:pPr>
        <w:rPr>
          <w:sz w:val="28"/>
          <w:szCs w:val="28"/>
        </w:rPr>
      </w:pPr>
    </w:p>
    <w:p w:rsidR="00647038" w:rsidRDefault="004D29E2">
      <w:pPr>
        <w:rPr>
          <w:sz w:val="28"/>
          <w:szCs w:val="28"/>
        </w:rPr>
      </w:pPr>
      <w:r>
        <w:rPr>
          <w:sz w:val="28"/>
          <w:szCs w:val="28"/>
        </w:rPr>
        <w:t xml:space="preserve">Yet again the council have changed their statement regarding the direction of growth for Ilminster. </w:t>
      </w:r>
    </w:p>
    <w:p w:rsidR="004D29E2" w:rsidRDefault="004D29E2">
      <w:pPr>
        <w:rPr>
          <w:sz w:val="28"/>
          <w:szCs w:val="28"/>
        </w:rPr>
      </w:pPr>
      <w:r>
        <w:rPr>
          <w:sz w:val="28"/>
          <w:szCs w:val="28"/>
        </w:rPr>
        <w:t>How can they claim that everything is being done with due local consultation when every time a document is produced, (if we are even allowed to see it), the content has been altered?</w:t>
      </w:r>
    </w:p>
    <w:p w:rsidR="004D29E2" w:rsidRDefault="004D29E2">
      <w:pPr>
        <w:rPr>
          <w:sz w:val="28"/>
          <w:szCs w:val="28"/>
        </w:rPr>
      </w:pPr>
      <w:r>
        <w:rPr>
          <w:sz w:val="28"/>
          <w:szCs w:val="28"/>
        </w:rPr>
        <w:t>This winter has emphasised the extremely poor drainage on Pretwood Hill. Shudrick Valley has been a lake from before Christmas up until the middle of April.</w:t>
      </w:r>
    </w:p>
    <w:p w:rsidR="004D29E2" w:rsidRDefault="004D29E2">
      <w:pPr>
        <w:rPr>
          <w:sz w:val="28"/>
          <w:szCs w:val="28"/>
        </w:rPr>
      </w:pPr>
      <w:r>
        <w:rPr>
          <w:sz w:val="28"/>
          <w:szCs w:val="28"/>
        </w:rPr>
        <w:t>I am extremely concerned that the council have only just discovered that the figures they were using for the agricultural land values were wrong, which makes one wonder about the validity of the rest of the figures used.</w:t>
      </w:r>
    </w:p>
    <w:p w:rsidR="004D29E2" w:rsidRDefault="004D29E2">
      <w:pPr>
        <w:rPr>
          <w:sz w:val="28"/>
          <w:szCs w:val="28"/>
        </w:rPr>
      </w:pPr>
      <w:r>
        <w:rPr>
          <w:sz w:val="28"/>
          <w:szCs w:val="28"/>
        </w:rPr>
        <w:t xml:space="preserve">In this time of austerity when we are all being exhorted to make savings I </w:t>
      </w:r>
      <w:r w:rsidR="00305B0F">
        <w:rPr>
          <w:sz w:val="28"/>
          <w:szCs w:val="28"/>
        </w:rPr>
        <w:t xml:space="preserve">cannot see how an option ( Shudrick Valley ) which just puts money into the pocket of a private individual can be preferred over one ( Canal Way ) that puts money back into the public purse </w:t>
      </w:r>
      <w:proofErr w:type="spellStart"/>
      <w:r w:rsidR="00305B0F">
        <w:rPr>
          <w:sz w:val="28"/>
          <w:szCs w:val="28"/>
        </w:rPr>
        <w:t>ie</w:t>
      </w:r>
      <w:proofErr w:type="spellEnd"/>
      <w:r w:rsidR="00305B0F">
        <w:rPr>
          <w:sz w:val="28"/>
          <w:szCs w:val="28"/>
        </w:rPr>
        <w:t xml:space="preserve">. </w:t>
      </w:r>
      <w:r w:rsidR="005703DE">
        <w:rPr>
          <w:sz w:val="28"/>
          <w:szCs w:val="28"/>
        </w:rPr>
        <w:t>Somerset County Council which could be used for the good of all.</w:t>
      </w:r>
      <w:r>
        <w:rPr>
          <w:sz w:val="28"/>
          <w:szCs w:val="28"/>
        </w:rPr>
        <w:t xml:space="preserve"> </w:t>
      </w:r>
    </w:p>
    <w:p w:rsidR="00DE5EBD" w:rsidRDefault="00DE5EBD">
      <w:pPr>
        <w:rPr>
          <w:sz w:val="28"/>
          <w:szCs w:val="28"/>
        </w:rPr>
      </w:pPr>
    </w:p>
    <w:p w:rsidR="00DE5EBD" w:rsidRDefault="00DE5EBD">
      <w:pPr>
        <w:rPr>
          <w:sz w:val="28"/>
          <w:szCs w:val="28"/>
        </w:rPr>
      </w:pPr>
      <w:r>
        <w:rPr>
          <w:sz w:val="28"/>
          <w:szCs w:val="28"/>
        </w:rPr>
        <w:t>Mrs G. Walker</w:t>
      </w:r>
    </w:p>
    <w:p w:rsidR="00DE5EBD" w:rsidRPr="004D29E2" w:rsidRDefault="00DE5EBD">
      <w:pPr>
        <w:rPr>
          <w:sz w:val="28"/>
          <w:szCs w:val="28"/>
        </w:rPr>
      </w:pPr>
      <w:bookmarkStart w:id="0" w:name="_GoBack"/>
      <w:bookmarkEnd w:id="0"/>
    </w:p>
    <w:sectPr w:rsidR="00DE5EBD" w:rsidRPr="004D29E2" w:rsidSect="00580F50">
      <w:headerReference w:type="default" r:id="rI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B9" w:rsidRPr="00447CB9" w:rsidRDefault="00447CB9">
    <w:pPr>
      <w:pStyle w:val="Header"/>
      <w:rPr>
        <w:rFonts w:ascii="Arial" w:hAnsi="Arial"/>
        <w:sz w:val="40"/>
      </w:rPr>
    </w:pPr>
    <w:r>
      <w:rPr>
        <w:rFonts w:ascii="Arial" w:hAnsi="Arial"/>
        <w:sz w:val="40"/>
      </w:rPr>
      <w:tab/>
    </w:r>
    <w:r>
      <w:rPr>
        <w:rFonts w:ascii="Arial" w:hAnsi="Arial"/>
        <w:sz w:val="40"/>
      </w:rPr>
      <w:tab/>
      <w:t>WALKER G : Item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oNotTrackMoves/>
  <w:defaultTabStop w:val="720"/>
  <w:characterSpacingControl w:val="doNotCompress"/>
  <w:compat/>
  <w:rsids>
    <w:rsidRoot w:val="004D29E2"/>
    <w:rsid w:val="002F4602"/>
    <w:rsid w:val="00305B0F"/>
    <w:rsid w:val="00447CB9"/>
    <w:rsid w:val="004B01BB"/>
    <w:rsid w:val="004D29E2"/>
    <w:rsid w:val="005703DE"/>
    <w:rsid w:val="00580F50"/>
    <w:rsid w:val="00715D73"/>
    <w:rsid w:val="00A61DB7"/>
    <w:rsid w:val="00BB34D1"/>
    <w:rsid w:val="00D02FEC"/>
    <w:rsid w:val="00DE5EBD"/>
    <w:rsid w:val="00F15728"/>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47CB9"/>
    <w:pPr>
      <w:tabs>
        <w:tab w:val="center" w:pos="4320"/>
        <w:tab w:val="right" w:pos="8640"/>
      </w:tabs>
      <w:spacing w:after="0"/>
    </w:pPr>
  </w:style>
  <w:style w:type="character" w:customStyle="1" w:styleId="HeaderChar">
    <w:name w:val="Header Char"/>
    <w:basedOn w:val="DefaultParagraphFont"/>
    <w:link w:val="Header"/>
    <w:uiPriority w:val="99"/>
    <w:semiHidden/>
    <w:rsid w:val="00447CB9"/>
  </w:style>
  <w:style w:type="paragraph" w:styleId="Footer">
    <w:name w:val="footer"/>
    <w:basedOn w:val="Normal"/>
    <w:link w:val="FooterChar"/>
    <w:uiPriority w:val="99"/>
    <w:semiHidden/>
    <w:unhideWhenUsed/>
    <w:rsid w:val="00447CB9"/>
    <w:pPr>
      <w:tabs>
        <w:tab w:val="center" w:pos="4320"/>
        <w:tab w:val="right" w:pos="8640"/>
      </w:tabs>
      <w:spacing w:after="0"/>
    </w:pPr>
  </w:style>
  <w:style w:type="character" w:customStyle="1" w:styleId="FooterChar">
    <w:name w:val="Footer Char"/>
    <w:basedOn w:val="DefaultParagraphFont"/>
    <w:link w:val="Footer"/>
    <w:uiPriority w:val="99"/>
    <w:semiHidden/>
    <w:rsid w:val="00447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823034">
      <w:bodyDiv w:val="1"/>
      <w:marLeft w:val="0"/>
      <w:marRight w:val="0"/>
      <w:marTop w:val="0"/>
      <w:marBottom w:val="0"/>
      <w:divBdr>
        <w:top w:val="none" w:sz="0" w:space="0" w:color="auto"/>
        <w:left w:val="none" w:sz="0" w:space="0" w:color="auto"/>
        <w:bottom w:val="none" w:sz="0" w:space="0" w:color="auto"/>
        <w:right w:val="none" w:sz="0" w:space="0" w:color="auto"/>
      </w:divBdr>
    </w:div>
    <w:div w:id="483397576">
      <w:bodyDiv w:val="1"/>
      <w:marLeft w:val="0"/>
      <w:marRight w:val="0"/>
      <w:marTop w:val="0"/>
      <w:marBottom w:val="0"/>
      <w:divBdr>
        <w:top w:val="none" w:sz="0" w:space="0" w:color="auto"/>
        <w:left w:val="none" w:sz="0" w:space="0" w:color="auto"/>
        <w:bottom w:val="none" w:sz="0" w:space="0" w:color="auto"/>
        <w:right w:val="none" w:sz="0" w:space="0" w:color="auto"/>
      </w:divBdr>
    </w:div>
    <w:div w:id="779960413">
      <w:bodyDiv w:val="1"/>
      <w:marLeft w:val="0"/>
      <w:marRight w:val="0"/>
      <w:marTop w:val="0"/>
      <w:marBottom w:val="0"/>
      <w:divBdr>
        <w:top w:val="none" w:sz="0" w:space="0" w:color="auto"/>
        <w:left w:val="none" w:sz="0" w:space="0" w:color="auto"/>
        <w:bottom w:val="none" w:sz="0" w:space="0" w:color="auto"/>
        <w:right w:val="none" w:sz="0" w:space="0" w:color="auto"/>
      </w:divBdr>
    </w:div>
    <w:div w:id="814180405">
      <w:bodyDiv w:val="1"/>
      <w:marLeft w:val="0"/>
      <w:marRight w:val="0"/>
      <w:marTop w:val="0"/>
      <w:marBottom w:val="0"/>
      <w:divBdr>
        <w:top w:val="none" w:sz="0" w:space="0" w:color="auto"/>
        <w:left w:val="none" w:sz="0" w:space="0" w:color="auto"/>
        <w:bottom w:val="none" w:sz="0" w:space="0" w:color="auto"/>
        <w:right w:val="none" w:sz="0" w:space="0" w:color="auto"/>
      </w:divBdr>
    </w:div>
    <w:div w:id="832141571">
      <w:bodyDiv w:val="1"/>
      <w:marLeft w:val="0"/>
      <w:marRight w:val="0"/>
      <w:marTop w:val="0"/>
      <w:marBottom w:val="0"/>
      <w:divBdr>
        <w:top w:val="none" w:sz="0" w:space="0" w:color="auto"/>
        <w:left w:val="none" w:sz="0" w:space="0" w:color="auto"/>
        <w:bottom w:val="none" w:sz="0" w:space="0" w:color="auto"/>
        <w:right w:val="none" w:sz="0" w:space="0" w:color="auto"/>
      </w:divBdr>
    </w:div>
    <w:div w:id="948318909">
      <w:bodyDiv w:val="1"/>
      <w:marLeft w:val="0"/>
      <w:marRight w:val="0"/>
      <w:marTop w:val="0"/>
      <w:marBottom w:val="0"/>
      <w:divBdr>
        <w:top w:val="none" w:sz="0" w:space="0" w:color="auto"/>
        <w:left w:val="none" w:sz="0" w:space="0" w:color="auto"/>
        <w:bottom w:val="none" w:sz="0" w:space="0" w:color="auto"/>
        <w:right w:val="none" w:sz="0" w:space="0" w:color="auto"/>
      </w:divBdr>
    </w:div>
    <w:div w:id="1166170238">
      <w:bodyDiv w:val="1"/>
      <w:marLeft w:val="0"/>
      <w:marRight w:val="0"/>
      <w:marTop w:val="0"/>
      <w:marBottom w:val="0"/>
      <w:divBdr>
        <w:top w:val="none" w:sz="0" w:space="0" w:color="auto"/>
        <w:left w:val="none" w:sz="0" w:space="0" w:color="auto"/>
        <w:bottom w:val="none" w:sz="0" w:space="0" w:color="auto"/>
        <w:right w:val="none" w:sz="0" w:space="0" w:color="auto"/>
      </w:divBdr>
    </w:div>
    <w:div w:id="1226793448">
      <w:bodyDiv w:val="1"/>
      <w:marLeft w:val="0"/>
      <w:marRight w:val="0"/>
      <w:marTop w:val="0"/>
      <w:marBottom w:val="0"/>
      <w:divBdr>
        <w:top w:val="none" w:sz="0" w:space="0" w:color="auto"/>
        <w:left w:val="none" w:sz="0" w:space="0" w:color="auto"/>
        <w:bottom w:val="none" w:sz="0" w:space="0" w:color="auto"/>
        <w:right w:val="none" w:sz="0" w:space="0" w:color="auto"/>
      </w:divBdr>
    </w:div>
    <w:div w:id="1236741377">
      <w:bodyDiv w:val="1"/>
      <w:marLeft w:val="0"/>
      <w:marRight w:val="0"/>
      <w:marTop w:val="0"/>
      <w:marBottom w:val="0"/>
      <w:divBdr>
        <w:top w:val="none" w:sz="0" w:space="0" w:color="auto"/>
        <w:left w:val="none" w:sz="0" w:space="0" w:color="auto"/>
        <w:bottom w:val="none" w:sz="0" w:space="0" w:color="auto"/>
        <w:right w:val="none" w:sz="0" w:space="0" w:color="auto"/>
      </w:divBdr>
    </w:div>
    <w:div w:id="20949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Christine Self</cp:lastModifiedBy>
  <cp:revision>2</cp:revision>
  <dcterms:created xsi:type="dcterms:W3CDTF">2013-04-26T13:59:00Z</dcterms:created>
  <dcterms:modified xsi:type="dcterms:W3CDTF">2013-04-26T13:59:00Z</dcterms:modified>
</cp:coreProperties>
</file>